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ayout w:type="fixed"/>
        <w:tblLook w:val="06A0" w:firstRow="1" w:lastRow="0" w:firstColumn="1" w:lastColumn="0" w:noHBand="1" w:noVBand="1"/>
      </w:tblPr>
      <w:tblGrid>
        <w:gridCol w:w="1875"/>
        <w:gridCol w:w="7485"/>
      </w:tblGrid>
      <w:tr w:rsidR="1ABE66BB" w:rsidRPr="004C4ADF" w14:paraId="65E43142" w14:textId="77777777" w:rsidTr="1ABE66BB">
        <w:trPr>
          <w:jc w:val="center"/>
        </w:trPr>
        <w:tc>
          <w:tcPr>
            <w:tcW w:w="1875" w:type="dxa"/>
          </w:tcPr>
          <w:p w14:paraId="6404248E" w14:textId="4084E50D"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Name:</w:t>
            </w:r>
          </w:p>
        </w:tc>
        <w:tc>
          <w:tcPr>
            <w:tcW w:w="7485" w:type="dxa"/>
          </w:tcPr>
          <w:p w14:paraId="7192EBD9" w14:textId="51434E39"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 xml:space="preserve">Alessandro Gonzalez (Angelina, Brittany, </w:t>
            </w:r>
            <w:proofErr w:type="spellStart"/>
            <w:r w:rsidRPr="004C4ADF">
              <w:rPr>
                <w:rFonts w:ascii="Times New Roman" w:eastAsia="Times New Roman" w:hAnsi="Times New Roman" w:cs="Times New Roman"/>
                <w:b/>
                <w:bCs/>
              </w:rPr>
              <w:t>Khou</w:t>
            </w:r>
            <w:proofErr w:type="spellEnd"/>
            <w:r w:rsidRPr="004C4ADF">
              <w:rPr>
                <w:rFonts w:ascii="Times New Roman" w:eastAsia="Times New Roman" w:hAnsi="Times New Roman" w:cs="Times New Roman"/>
                <w:b/>
                <w:bCs/>
              </w:rPr>
              <w:t>)</w:t>
            </w:r>
          </w:p>
        </w:tc>
      </w:tr>
      <w:tr w:rsidR="1ABE66BB" w:rsidRPr="004C4ADF" w14:paraId="5000D91A" w14:textId="77777777" w:rsidTr="1ABE66BB">
        <w:trPr>
          <w:jc w:val="center"/>
        </w:trPr>
        <w:tc>
          <w:tcPr>
            <w:tcW w:w="1875" w:type="dxa"/>
          </w:tcPr>
          <w:p w14:paraId="0B0FEF77" w14:textId="0EE53761"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Lesson Title:</w:t>
            </w:r>
          </w:p>
        </w:tc>
        <w:tc>
          <w:tcPr>
            <w:tcW w:w="7485" w:type="dxa"/>
          </w:tcPr>
          <w:p w14:paraId="74C924FE" w14:textId="33460DD4"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Propaganda Design: Creating Your Own Political Poster</w:t>
            </w:r>
          </w:p>
        </w:tc>
      </w:tr>
      <w:tr w:rsidR="1ABE66BB" w:rsidRPr="004C4ADF" w14:paraId="6B1601BE" w14:textId="77777777" w:rsidTr="1ABE66BB">
        <w:trPr>
          <w:jc w:val="center"/>
        </w:trPr>
        <w:tc>
          <w:tcPr>
            <w:tcW w:w="1875" w:type="dxa"/>
          </w:tcPr>
          <w:p w14:paraId="6129400F" w14:textId="66393C13"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Grade Level:</w:t>
            </w:r>
          </w:p>
        </w:tc>
        <w:tc>
          <w:tcPr>
            <w:tcW w:w="7485" w:type="dxa"/>
          </w:tcPr>
          <w:p w14:paraId="1FD95850" w14:textId="5A852649"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High School (10)</w:t>
            </w:r>
          </w:p>
        </w:tc>
      </w:tr>
    </w:tbl>
    <w:p w14:paraId="7BCC9955" w14:textId="42782DD4" w:rsidR="002834F8" w:rsidRPr="004C4ADF" w:rsidRDefault="002834F8" w:rsidP="1ABE66BB">
      <w:pPr>
        <w:jc w:val="center"/>
        <w:rPr>
          <w:rFonts w:ascii="Times New Roman" w:eastAsia="Times New Roman" w:hAnsi="Times New Roman" w:cs="Times New Roman"/>
          <w:b/>
          <w:bCs/>
        </w:rPr>
      </w:pPr>
    </w:p>
    <w:p w14:paraId="4238A38D" w14:textId="7358BC93" w:rsidR="002834F8" w:rsidRPr="004C4ADF" w:rsidRDefault="0D226239" w:rsidP="1ABE66BB">
      <w:pPr>
        <w:jc w:val="center"/>
        <w:rPr>
          <w:rFonts w:ascii="Times New Roman" w:hAnsi="Times New Roman" w:cs="Times New Roman"/>
        </w:rPr>
      </w:pPr>
      <w:r w:rsidRPr="004C4ADF">
        <w:rPr>
          <w:rFonts w:ascii="Times New Roman" w:eastAsia="Times New Roman" w:hAnsi="Times New Roman" w:cs="Times New Roman"/>
          <w:b/>
          <w:bCs/>
        </w:rPr>
        <w:t>Vocab, Art History, Interdisciplinary Connections</w:t>
      </w:r>
    </w:p>
    <w:tbl>
      <w:tblPr>
        <w:tblStyle w:val="TableGrid"/>
        <w:tblW w:w="0" w:type="auto"/>
        <w:jc w:val="center"/>
        <w:tblLayout w:type="fixed"/>
        <w:tblLook w:val="06A0" w:firstRow="1" w:lastRow="0" w:firstColumn="1" w:lastColumn="0" w:noHBand="1" w:noVBand="1"/>
      </w:tblPr>
      <w:tblGrid>
        <w:gridCol w:w="4680"/>
        <w:gridCol w:w="4680"/>
      </w:tblGrid>
      <w:tr w:rsidR="1ABE66BB" w:rsidRPr="004C4ADF" w14:paraId="1B9065EB" w14:textId="77777777" w:rsidTr="1ABE66BB">
        <w:trPr>
          <w:jc w:val="center"/>
        </w:trPr>
        <w:tc>
          <w:tcPr>
            <w:tcW w:w="4680" w:type="dxa"/>
          </w:tcPr>
          <w:p w14:paraId="0858CCA9" w14:textId="228C6A32"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Artist/Culture/Movement Connections</w:t>
            </w:r>
          </w:p>
          <w:p w14:paraId="4A14F6E8" w14:textId="627F7869" w:rsidR="1ABE66BB" w:rsidRPr="004C4ADF" w:rsidRDefault="1ABE66BB" w:rsidP="1ABE66BB">
            <w:pPr>
              <w:pStyle w:val="ListParagraph"/>
              <w:numPr>
                <w:ilvl w:val="0"/>
                <w:numId w:val="1"/>
              </w:numPr>
              <w:rPr>
                <w:rFonts w:ascii="Times New Roman" w:eastAsiaTheme="minorEastAsia" w:hAnsi="Times New Roman" w:cs="Times New Roman"/>
                <w:b/>
                <w:bCs/>
              </w:rPr>
            </w:pPr>
            <w:r w:rsidRPr="004C4ADF">
              <w:rPr>
                <w:rFonts w:ascii="Times New Roman" w:eastAsia="Times New Roman" w:hAnsi="Times New Roman" w:cs="Times New Roman"/>
                <w:b/>
                <w:bCs/>
              </w:rPr>
              <w:t>Russian Propaganda</w:t>
            </w:r>
          </w:p>
          <w:p w14:paraId="1426EC13" w14:textId="58A6EB40" w:rsidR="1ABE66BB" w:rsidRPr="004C4ADF" w:rsidRDefault="1ABE66BB" w:rsidP="1ABE66BB">
            <w:pPr>
              <w:pStyle w:val="ListParagraph"/>
              <w:numPr>
                <w:ilvl w:val="0"/>
                <w:numId w:val="1"/>
              </w:numPr>
              <w:rPr>
                <w:rFonts w:ascii="Times New Roman" w:eastAsiaTheme="minorEastAsia" w:hAnsi="Times New Roman" w:cs="Times New Roman"/>
                <w:b/>
                <w:bCs/>
              </w:rPr>
            </w:pPr>
            <w:r w:rsidRPr="004C4ADF">
              <w:rPr>
                <w:rFonts w:ascii="Times New Roman" w:eastAsia="Times New Roman" w:hAnsi="Times New Roman" w:cs="Times New Roman"/>
                <w:b/>
                <w:bCs/>
              </w:rPr>
              <w:t>American Propaganda Posters</w:t>
            </w:r>
          </w:p>
          <w:p w14:paraId="355EBB3F" w14:textId="0128BE14" w:rsidR="1ABE66BB" w:rsidRPr="004C4ADF" w:rsidRDefault="1ABE66BB">
            <w:pPr>
              <w:rPr>
                <w:rFonts w:ascii="Times New Roman" w:hAnsi="Times New Roman" w:cs="Times New Roman"/>
              </w:rPr>
            </w:pPr>
            <w:r w:rsidRPr="004C4ADF">
              <w:rPr>
                <w:rFonts w:ascii="Times New Roman" w:hAnsi="Times New Roman" w:cs="Times New Roman"/>
              </w:rPr>
              <w:br/>
            </w:r>
          </w:p>
        </w:tc>
        <w:tc>
          <w:tcPr>
            <w:tcW w:w="4680" w:type="dxa"/>
          </w:tcPr>
          <w:p w14:paraId="14C470A9" w14:textId="6A3820DE"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Interdisciplinary Connections</w:t>
            </w:r>
          </w:p>
          <w:p w14:paraId="3C7265CA" w14:textId="6FF32FEA" w:rsidR="1ABE66BB" w:rsidRPr="004C4ADF" w:rsidRDefault="1ABE66BB" w:rsidP="1ABE66BB">
            <w:pPr>
              <w:pStyle w:val="ListParagraph"/>
              <w:numPr>
                <w:ilvl w:val="0"/>
                <w:numId w:val="1"/>
              </w:numPr>
              <w:rPr>
                <w:rFonts w:ascii="Times New Roman" w:eastAsiaTheme="minorEastAsia" w:hAnsi="Times New Roman" w:cs="Times New Roman"/>
                <w:b/>
                <w:bCs/>
              </w:rPr>
            </w:pPr>
            <w:r w:rsidRPr="004C4ADF">
              <w:rPr>
                <w:rFonts w:ascii="Times New Roman" w:eastAsia="Times New Roman" w:hAnsi="Times New Roman" w:cs="Times New Roman"/>
                <w:b/>
                <w:bCs/>
              </w:rPr>
              <w:t>Connected to history, specifically social sciences</w:t>
            </w:r>
          </w:p>
        </w:tc>
      </w:tr>
      <w:tr w:rsidR="1ABE66BB" w:rsidRPr="004C4ADF" w14:paraId="57E06D54" w14:textId="77777777" w:rsidTr="1ABE66BB">
        <w:trPr>
          <w:jc w:val="center"/>
        </w:trPr>
        <w:tc>
          <w:tcPr>
            <w:tcW w:w="4680" w:type="dxa"/>
          </w:tcPr>
          <w:p w14:paraId="06C6E1F9" w14:textId="037E20DC"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Art Vocabulary:</w:t>
            </w:r>
          </w:p>
          <w:p w14:paraId="42D08827" w14:textId="5DF1B208" w:rsidR="1ABE66BB" w:rsidRPr="004C4ADF" w:rsidRDefault="1ABE66BB" w:rsidP="1ABE66BB">
            <w:pPr>
              <w:pStyle w:val="ListParagraph"/>
              <w:numPr>
                <w:ilvl w:val="0"/>
                <w:numId w:val="1"/>
              </w:numPr>
              <w:rPr>
                <w:rFonts w:ascii="Times New Roman" w:eastAsiaTheme="minorEastAsia" w:hAnsi="Times New Roman" w:cs="Times New Roman"/>
                <w:b/>
                <w:bCs/>
              </w:rPr>
            </w:pPr>
            <w:r w:rsidRPr="004C4ADF">
              <w:rPr>
                <w:rFonts w:ascii="Times New Roman" w:eastAsia="Times New Roman" w:hAnsi="Times New Roman" w:cs="Times New Roman"/>
                <w:b/>
                <w:bCs/>
              </w:rPr>
              <w:t>Typography</w:t>
            </w:r>
          </w:p>
          <w:p w14:paraId="413ABCCC" w14:textId="770EAA7B" w:rsidR="1ABE66BB" w:rsidRPr="004C4ADF" w:rsidRDefault="1ABE66BB" w:rsidP="1ABE66BB">
            <w:pPr>
              <w:pStyle w:val="ListParagraph"/>
              <w:numPr>
                <w:ilvl w:val="0"/>
                <w:numId w:val="1"/>
              </w:numPr>
              <w:rPr>
                <w:rFonts w:ascii="Times New Roman" w:eastAsiaTheme="minorEastAsia" w:hAnsi="Times New Roman" w:cs="Times New Roman"/>
                <w:b/>
                <w:bCs/>
              </w:rPr>
            </w:pPr>
            <w:r w:rsidRPr="004C4ADF">
              <w:rPr>
                <w:rFonts w:ascii="Times New Roman" w:eastAsia="Times New Roman" w:hAnsi="Times New Roman" w:cs="Times New Roman"/>
                <w:b/>
                <w:bCs/>
              </w:rPr>
              <w:t>Color Theory</w:t>
            </w:r>
          </w:p>
          <w:p w14:paraId="3AA08844" w14:textId="52531BB7" w:rsidR="1ABE66BB" w:rsidRPr="004C4ADF" w:rsidRDefault="1ABE66BB" w:rsidP="1ABE66BB">
            <w:pPr>
              <w:pStyle w:val="ListParagraph"/>
              <w:numPr>
                <w:ilvl w:val="0"/>
                <w:numId w:val="1"/>
              </w:numPr>
              <w:rPr>
                <w:rFonts w:ascii="Times New Roman" w:eastAsiaTheme="minorEastAsia" w:hAnsi="Times New Roman" w:cs="Times New Roman"/>
                <w:b/>
                <w:bCs/>
              </w:rPr>
            </w:pPr>
            <w:r w:rsidRPr="004C4ADF">
              <w:rPr>
                <w:rFonts w:ascii="Times New Roman" w:eastAsia="Times New Roman" w:hAnsi="Times New Roman" w:cs="Times New Roman"/>
                <w:b/>
                <w:bCs/>
              </w:rPr>
              <w:t>Propaganda</w:t>
            </w:r>
          </w:p>
          <w:p w14:paraId="4927A79B" w14:textId="266D2FFF" w:rsidR="1ABE66BB" w:rsidRPr="004C4ADF" w:rsidRDefault="1ABE66BB" w:rsidP="1ABE66BB">
            <w:pPr>
              <w:pStyle w:val="ListParagraph"/>
              <w:numPr>
                <w:ilvl w:val="0"/>
                <w:numId w:val="1"/>
              </w:numPr>
              <w:rPr>
                <w:rFonts w:ascii="Times New Roman" w:eastAsiaTheme="minorEastAsia" w:hAnsi="Times New Roman" w:cs="Times New Roman"/>
                <w:b/>
                <w:bCs/>
              </w:rPr>
            </w:pPr>
            <w:r w:rsidRPr="004C4ADF">
              <w:rPr>
                <w:rFonts w:ascii="Times New Roman" w:eastAsia="Times New Roman" w:hAnsi="Times New Roman" w:cs="Times New Roman"/>
                <w:b/>
                <w:bCs/>
              </w:rPr>
              <w:t>Campaign</w:t>
            </w:r>
          </w:p>
          <w:p w14:paraId="487EBE6C" w14:textId="5ABA4165" w:rsidR="1ABE66BB" w:rsidRPr="004C4ADF" w:rsidRDefault="1ABE66BB" w:rsidP="1ABE66BB">
            <w:pPr>
              <w:pStyle w:val="ListParagraph"/>
              <w:numPr>
                <w:ilvl w:val="0"/>
                <w:numId w:val="1"/>
              </w:numPr>
              <w:rPr>
                <w:rFonts w:ascii="Times New Roman" w:eastAsiaTheme="minorEastAsia" w:hAnsi="Times New Roman" w:cs="Times New Roman"/>
                <w:b/>
                <w:bCs/>
              </w:rPr>
            </w:pPr>
            <w:r w:rsidRPr="004C4ADF">
              <w:rPr>
                <w:rFonts w:ascii="Times New Roman" w:eastAsia="Times New Roman" w:hAnsi="Times New Roman" w:cs="Times New Roman"/>
                <w:b/>
                <w:bCs/>
              </w:rPr>
              <w:t>Complementary</w:t>
            </w:r>
          </w:p>
          <w:p w14:paraId="09926204" w14:textId="4B6E3C5B" w:rsidR="1ABE66BB" w:rsidRPr="004C4ADF" w:rsidRDefault="1ABE66BB">
            <w:pPr>
              <w:rPr>
                <w:rFonts w:ascii="Times New Roman" w:hAnsi="Times New Roman" w:cs="Times New Roman"/>
              </w:rPr>
            </w:pPr>
            <w:r w:rsidRPr="004C4ADF">
              <w:rPr>
                <w:rFonts w:ascii="Times New Roman" w:hAnsi="Times New Roman" w:cs="Times New Roman"/>
              </w:rPr>
              <w:br/>
            </w:r>
          </w:p>
        </w:tc>
        <w:tc>
          <w:tcPr>
            <w:tcW w:w="4680" w:type="dxa"/>
          </w:tcPr>
          <w:p w14:paraId="27E2BF0B" w14:textId="00882E5B"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Elements/Principles of Art</w:t>
            </w:r>
          </w:p>
          <w:p w14:paraId="4EECAA32" w14:textId="5AFD909A" w:rsidR="1ABE66BB" w:rsidRPr="004C4ADF" w:rsidRDefault="1ABE66BB" w:rsidP="1ABE66BB">
            <w:pPr>
              <w:pStyle w:val="ListParagraph"/>
              <w:numPr>
                <w:ilvl w:val="0"/>
                <w:numId w:val="1"/>
              </w:numPr>
              <w:rPr>
                <w:rFonts w:ascii="Times New Roman" w:eastAsiaTheme="minorEastAsia" w:hAnsi="Times New Roman" w:cs="Times New Roman"/>
              </w:rPr>
            </w:pPr>
            <w:r w:rsidRPr="004C4ADF">
              <w:rPr>
                <w:rFonts w:ascii="Times New Roman" w:eastAsia="Times New Roman" w:hAnsi="Times New Roman" w:cs="Times New Roman"/>
              </w:rPr>
              <w:t>Color</w:t>
            </w:r>
          </w:p>
          <w:p w14:paraId="55C4CE73" w14:textId="4339E3E1" w:rsidR="1ABE66BB" w:rsidRPr="004C4ADF" w:rsidRDefault="1ABE66BB" w:rsidP="1ABE66BB">
            <w:pPr>
              <w:pStyle w:val="ListParagraph"/>
              <w:numPr>
                <w:ilvl w:val="0"/>
                <w:numId w:val="1"/>
              </w:numPr>
              <w:rPr>
                <w:rFonts w:ascii="Times New Roman" w:eastAsiaTheme="minorEastAsia" w:hAnsi="Times New Roman" w:cs="Times New Roman"/>
              </w:rPr>
            </w:pPr>
            <w:r w:rsidRPr="004C4ADF">
              <w:rPr>
                <w:rFonts w:ascii="Times New Roman" w:eastAsia="Times New Roman" w:hAnsi="Times New Roman" w:cs="Times New Roman"/>
              </w:rPr>
              <w:t>Line</w:t>
            </w:r>
          </w:p>
          <w:p w14:paraId="3CC4B0A3" w14:textId="38A4271C" w:rsidR="1ABE66BB" w:rsidRPr="004C4ADF" w:rsidRDefault="1ABE66BB" w:rsidP="1ABE66BB">
            <w:pPr>
              <w:pStyle w:val="ListParagraph"/>
              <w:numPr>
                <w:ilvl w:val="0"/>
                <w:numId w:val="1"/>
              </w:numPr>
              <w:rPr>
                <w:rFonts w:ascii="Times New Roman" w:eastAsiaTheme="minorEastAsia" w:hAnsi="Times New Roman" w:cs="Times New Roman"/>
              </w:rPr>
            </w:pPr>
            <w:r w:rsidRPr="004C4ADF">
              <w:rPr>
                <w:rFonts w:ascii="Times New Roman" w:eastAsia="Times New Roman" w:hAnsi="Times New Roman" w:cs="Times New Roman"/>
              </w:rPr>
              <w:t>Propaganda</w:t>
            </w:r>
          </w:p>
          <w:p w14:paraId="56C340D1" w14:textId="010B606C" w:rsidR="1ABE66BB" w:rsidRPr="004C4ADF" w:rsidRDefault="1ABE66BB" w:rsidP="1ABE66BB">
            <w:pPr>
              <w:pStyle w:val="ListParagraph"/>
              <w:numPr>
                <w:ilvl w:val="0"/>
                <w:numId w:val="1"/>
              </w:numPr>
              <w:rPr>
                <w:rFonts w:ascii="Times New Roman" w:eastAsiaTheme="minorEastAsia" w:hAnsi="Times New Roman" w:cs="Times New Roman"/>
              </w:rPr>
            </w:pPr>
            <w:r w:rsidRPr="004C4ADF">
              <w:rPr>
                <w:rFonts w:ascii="Times New Roman" w:eastAsia="Times New Roman" w:hAnsi="Times New Roman" w:cs="Times New Roman"/>
              </w:rPr>
              <w:t>Graphic Design</w:t>
            </w:r>
          </w:p>
          <w:p w14:paraId="64F17BFC" w14:textId="12172A39" w:rsidR="1ABE66BB" w:rsidRPr="004C4ADF" w:rsidRDefault="1ABE66BB" w:rsidP="1ABE66BB">
            <w:pPr>
              <w:pStyle w:val="ListParagraph"/>
              <w:numPr>
                <w:ilvl w:val="0"/>
                <w:numId w:val="1"/>
              </w:numPr>
              <w:rPr>
                <w:rFonts w:ascii="Times New Roman" w:eastAsiaTheme="minorEastAsia" w:hAnsi="Times New Roman" w:cs="Times New Roman"/>
              </w:rPr>
            </w:pPr>
            <w:r w:rsidRPr="004C4ADF">
              <w:rPr>
                <w:rFonts w:ascii="Times New Roman" w:eastAsia="Times New Roman" w:hAnsi="Times New Roman" w:cs="Times New Roman"/>
              </w:rPr>
              <w:t>Typography</w:t>
            </w:r>
          </w:p>
        </w:tc>
      </w:tr>
      <w:tr w:rsidR="1ABE66BB" w:rsidRPr="004C4ADF" w14:paraId="1094B3BA" w14:textId="77777777" w:rsidTr="004C4ADF">
        <w:trPr>
          <w:trHeight w:val="944"/>
          <w:jc w:val="center"/>
        </w:trPr>
        <w:tc>
          <w:tcPr>
            <w:tcW w:w="4680" w:type="dxa"/>
          </w:tcPr>
          <w:p w14:paraId="31758191" w14:textId="7503AC0D"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Media and Materials needed: Illustrator, printer, 8”x14” paper; construction paper, glue, markers, scissors, printe</w:t>
            </w:r>
            <w:r w:rsidR="004C4ADF" w:rsidRPr="004C4ADF">
              <w:rPr>
                <w:rFonts w:ascii="Times New Roman" w:eastAsia="Times New Roman" w:hAnsi="Times New Roman" w:cs="Times New Roman"/>
                <w:b/>
                <w:bCs/>
              </w:rPr>
              <w:t>r</w:t>
            </w:r>
          </w:p>
        </w:tc>
        <w:tc>
          <w:tcPr>
            <w:tcW w:w="4680" w:type="dxa"/>
          </w:tcPr>
          <w:p w14:paraId="71D557D8" w14:textId="243D9A76" w:rsidR="1ABE66BB" w:rsidRPr="004C4ADF" w:rsidRDefault="1ABE66BB">
            <w:pPr>
              <w:rPr>
                <w:rFonts w:ascii="Times New Roman" w:hAnsi="Times New Roman" w:cs="Times New Roman"/>
              </w:rPr>
            </w:pPr>
          </w:p>
        </w:tc>
      </w:tr>
    </w:tbl>
    <w:p w14:paraId="04B439CA" w14:textId="23C2FA06" w:rsidR="002834F8" w:rsidRPr="004C4ADF" w:rsidRDefault="002834F8" w:rsidP="1ABE66BB">
      <w:pPr>
        <w:jc w:val="center"/>
        <w:rPr>
          <w:rFonts w:ascii="Times New Roman" w:hAnsi="Times New Roman" w:cs="Times New Roman"/>
        </w:rPr>
      </w:pPr>
    </w:p>
    <w:p w14:paraId="7698375B" w14:textId="5ABD8F54" w:rsidR="002834F8" w:rsidRPr="004C4ADF" w:rsidRDefault="0D226239" w:rsidP="00C90D25">
      <w:pPr>
        <w:jc w:val="center"/>
        <w:rPr>
          <w:rFonts w:ascii="Times New Roman" w:hAnsi="Times New Roman" w:cs="Times New Roman"/>
        </w:rPr>
      </w:pPr>
      <w:r w:rsidRPr="004C4ADF">
        <w:rPr>
          <w:rFonts w:ascii="Times New Roman" w:eastAsia="Times New Roman" w:hAnsi="Times New Roman" w:cs="Times New Roman"/>
          <w:b/>
          <w:bCs/>
        </w:rPr>
        <w:t xml:space="preserve">Content Standards </w:t>
      </w:r>
    </w:p>
    <w:p w14:paraId="2585A29A" w14:textId="6C685F69" w:rsidR="002834F8" w:rsidRPr="004C4ADF" w:rsidRDefault="0D226239" w:rsidP="1ABE66BB">
      <w:pPr>
        <w:jc w:val="center"/>
        <w:rPr>
          <w:rFonts w:ascii="Times New Roman" w:hAnsi="Times New Roman" w:cs="Times New Roman"/>
        </w:rPr>
      </w:pPr>
      <w:r w:rsidRPr="004C4ADF">
        <w:rPr>
          <w:rFonts w:ascii="Times New Roman" w:eastAsia="Calibri" w:hAnsi="Times New Roman" w:cs="Times New Roman"/>
          <w:b/>
          <w:bCs/>
          <w:u w:val="single"/>
        </w:rPr>
        <w:t>CREATING</w:t>
      </w:r>
    </w:p>
    <w:p w14:paraId="648EF6DA" w14:textId="04496A77" w:rsidR="002834F8" w:rsidRPr="004C4ADF" w:rsidRDefault="0D226239" w:rsidP="00C90D25">
      <w:pPr>
        <w:ind w:firstLine="187"/>
        <w:jc w:val="center"/>
        <w:rPr>
          <w:rFonts w:ascii="Times New Roman" w:hAnsi="Times New Roman" w:cs="Times New Roman"/>
        </w:rPr>
      </w:pPr>
      <w:proofErr w:type="gramStart"/>
      <w:r w:rsidRPr="004C4ADF">
        <w:rPr>
          <w:rFonts w:ascii="Times New Roman" w:eastAsia="Times New Roman" w:hAnsi="Times New Roman" w:cs="Times New Roman"/>
          <w:b/>
          <w:bCs/>
        </w:rPr>
        <w:t>Prof.VA:Cr</w:t>
      </w:r>
      <w:proofErr w:type="gramEnd"/>
      <w:r w:rsidRPr="004C4ADF">
        <w:rPr>
          <w:rFonts w:ascii="Times New Roman" w:eastAsia="Times New Roman" w:hAnsi="Times New Roman" w:cs="Times New Roman"/>
          <w:b/>
          <w:bCs/>
        </w:rPr>
        <w:t xml:space="preserve">3 Apply </w:t>
      </w:r>
      <w:r w:rsidRPr="004C4ADF">
        <w:rPr>
          <w:rFonts w:ascii="Times New Roman" w:eastAsia="Times New Roman" w:hAnsi="Times New Roman" w:cs="Times New Roman"/>
          <w:b/>
          <w:bCs/>
          <w:color w:val="CC0000"/>
        </w:rPr>
        <w:t xml:space="preserve">relevant criteria </w:t>
      </w:r>
      <w:r w:rsidRPr="004C4ADF">
        <w:rPr>
          <w:rFonts w:ascii="Times New Roman" w:eastAsia="Times New Roman" w:hAnsi="Times New Roman" w:cs="Times New Roman"/>
          <w:b/>
          <w:bCs/>
        </w:rPr>
        <w:t xml:space="preserve">from traditional and contemporary </w:t>
      </w:r>
      <w:r w:rsidRPr="004C4ADF">
        <w:rPr>
          <w:rFonts w:ascii="Times New Roman" w:eastAsia="Times New Roman" w:hAnsi="Times New Roman" w:cs="Times New Roman"/>
          <w:b/>
          <w:bCs/>
          <w:color w:val="CC0000"/>
        </w:rPr>
        <w:t>cultural contexts</w:t>
      </w:r>
      <w:r w:rsidRPr="004C4ADF">
        <w:rPr>
          <w:rFonts w:ascii="Times New Roman" w:eastAsia="Times New Roman" w:hAnsi="Times New Roman" w:cs="Times New Roman"/>
          <w:b/>
          <w:bCs/>
        </w:rPr>
        <w:t xml:space="preserve"> to examine, reflect on, and plan revisions for works of </w:t>
      </w:r>
      <w:r w:rsidRPr="004C4ADF">
        <w:rPr>
          <w:rFonts w:ascii="Times New Roman" w:eastAsia="Times New Roman" w:hAnsi="Times New Roman" w:cs="Times New Roman"/>
          <w:b/>
          <w:bCs/>
          <w:color w:val="CC0000"/>
        </w:rPr>
        <w:t>art</w:t>
      </w:r>
      <w:r w:rsidRPr="004C4ADF">
        <w:rPr>
          <w:rFonts w:ascii="Times New Roman" w:eastAsia="Times New Roman" w:hAnsi="Times New Roman" w:cs="Times New Roman"/>
          <w:b/>
          <w:bCs/>
        </w:rPr>
        <w:t xml:space="preserve"> and </w:t>
      </w:r>
      <w:r w:rsidRPr="004C4ADF">
        <w:rPr>
          <w:rFonts w:ascii="Times New Roman" w:eastAsia="Times New Roman" w:hAnsi="Times New Roman" w:cs="Times New Roman"/>
          <w:b/>
          <w:bCs/>
          <w:color w:val="CC0000"/>
        </w:rPr>
        <w:t>design</w:t>
      </w:r>
      <w:r w:rsidRPr="004C4ADF">
        <w:rPr>
          <w:rFonts w:ascii="Times New Roman" w:eastAsia="Times New Roman" w:hAnsi="Times New Roman" w:cs="Times New Roman"/>
          <w:b/>
          <w:bCs/>
        </w:rPr>
        <w:t xml:space="preserve"> in progress</w:t>
      </w:r>
    </w:p>
    <w:p w14:paraId="7EFEE446" w14:textId="3665AD43" w:rsidR="002834F8" w:rsidRPr="004C4ADF" w:rsidRDefault="0D226239" w:rsidP="1ABE66BB">
      <w:pPr>
        <w:jc w:val="center"/>
        <w:rPr>
          <w:rFonts w:ascii="Times New Roman" w:hAnsi="Times New Roman" w:cs="Times New Roman"/>
        </w:rPr>
      </w:pPr>
      <w:r w:rsidRPr="004C4ADF">
        <w:rPr>
          <w:rFonts w:ascii="Times New Roman" w:eastAsia="Calibri" w:hAnsi="Times New Roman" w:cs="Times New Roman"/>
          <w:b/>
          <w:bCs/>
          <w:u w:val="single"/>
        </w:rPr>
        <w:t>RESPONDING</w:t>
      </w:r>
    </w:p>
    <w:p w14:paraId="544360AB" w14:textId="26762814" w:rsidR="002834F8" w:rsidRPr="004C4ADF" w:rsidRDefault="0D226239" w:rsidP="1ABE66BB">
      <w:pPr>
        <w:jc w:val="center"/>
        <w:rPr>
          <w:rFonts w:ascii="Times New Roman" w:hAnsi="Times New Roman" w:cs="Times New Roman"/>
        </w:rPr>
      </w:pPr>
      <w:proofErr w:type="gramStart"/>
      <w:r w:rsidRPr="004C4ADF">
        <w:rPr>
          <w:rFonts w:ascii="Times New Roman" w:eastAsia="Calibri" w:hAnsi="Times New Roman" w:cs="Times New Roman"/>
          <w:b/>
          <w:bCs/>
        </w:rPr>
        <w:t>Prof.VA:Re</w:t>
      </w:r>
      <w:proofErr w:type="gramEnd"/>
      <w:r w:rsidRPr="004C4ADF">
        <w:rPr>
          <w:rFonts w:ascii="Times New Roman" w:eastAsia="Calibri" w:hAnsi="Times New Roman" w:cs="Times New Roman"/>
          <w:b/>
          <w:bCs/>
        </w:rPr>
        <w:t xml:space="preserve">7.1 Hypothesize ways in which </w:t>
      </w:r>
      <w:r w:rsidRPr="004C4ADF">
        <w:rPr>
          <w:rFonts w:ascii="Times New Roman" w:eastAsia="Calibri" w:hAnsi="Times New Roman" w:cs="Times New Roman"/>
          <w:b/>
          <w:bCs/>
          <w:color w:val="CC0000"/>
        </w:rPr>
        <w:t>art</w:t>
      </w:r>
      <w:r w:rsidRPr="004C4ADF">
        <w:rPr>
          <w:rFonts w:ascii="Times New Roman" w:eastAsia="Calibri" w:hAnsi="Times New Roman" w:cs="Times New Roman"/>
          <w:b/>
          <w:bCs/>
        </w:rPr>
        <w:t xml:space="preserve"> influences perception and understanding of human experiences.</w:t>
      </w:r>
    </w:p>
    <w:p w14:paraId="66D49C08" w14:textId="69696BB2" w:rsidR="002834F8" w:rsidRPr="004C4ADF" w:rsidRDefault="0D226239" w:rsidP="1ABE66BB">
      <w:pPr>
        <w:jc w:val="center"/>
        <w:rPr>
          <w:rFonts w:ascii="Times New Roman" w:hAnsi="Times New Roman" w:cs="Times New Roman"/>
        </w:rPr>
      </w:pPr>
      <w:r w:rsidRPr="004C4ADF">
        <w:rPr>
          <w:rFonts w:ascii="Times New Roman" w:eastAsia="Calibri" w:hAnsi="Times New Roman" w:cs="Times New Roman"/>
          <w:b/>
          <w:bCs/>
          <w:u w:val="single"/>
        </w:rPr>
        <w:t>CONNECTING</w:t>
      </w:r>
    </w:p>
    <w:p w14:paraId="06CD5913" w14:textId="0F8606E3" w:rsidR="002834F8" w:rsidRPr="004C4ADF" w:rsidRDefault="0D226239" w:rsidP="00C90D25">
      <w:pPr>
        <w:jc w:val="center"/>
        <w:rPr>
          <w:rFonts w:ascii="Times New Roman" w:hAnsi="Times New Roman" w:cs="Times New Roman"/>
        </w:rPr>
      </w:pPr>
      <w:proofErr w:type="gramStart"/>
      <w:r w:rsidRPr="004C4ADF">
        <w:rPr>
          <w:rFonts w:ascii="Times New Roman" w:eastAsia="Calibri" w:hAnsi="Times New Roman" w:cs="Times New Roman"/>
          <w:b/>
          <w:bCs/>
        </w:rPr>
        <w:t>Prof.VA:Cn</w:t>
      </w:r>
      <w:proofErr w:type="gramEnd"/>
      <w:r w:rsidRPr="004C4ADF">
        <w:rPr>
          <w:rFonts w:ascii="Times New Roman" w:eastAsia="Calibri" w:hAnsi="Times New Roman" w:cs="Times New Roman"/>
          <w:b/>
          <w:bCs/>
        </w:rPr>
        <w:t>10 Document the process of developing early stage ideas to fully elaborated ideas.</w:t>
      </w:r>
      <w:r w:rsidR="009A13A5" w:rsidRPr="004C4ADF">
        <w:rPr>
          <w:rFonts w:ascii="Times New Roman" w:hAnsi="Times New Roman" w:cs="Times New Roman"/>
        </w:rPr>
        <w:br/>
      </w:r>
    </w:p>
    <w:p w14:paraId="42B0306F" w14:textId="1583CD6D" w:rsidR="002834F8" w:rsidRPr="004C4ADF" w:rsidRDefault="0D226239" w:rsidP="1ABE66BB">
      <w:pPr>
        <w:jc w:val="center"/>
        <w:rPr>
          <w:rFonts w:ascii="Times New Roman" w:hAnsi="Times New Roman" w:cs="Times New Roman"/>
        </w:rPr>
      </w:pPr>
      <w:r w:rsidRPr="004C4ADF">
        <w:rPr>
          <w:rFonts w:ascii="Times New Roman" w:eastAsia="Times New Roman" w:hAnsi="Times New Roman" w:cs="Times New Roman"/>
          <w:b/>
          <w:bCs/>
        </w:rPr>
        <w:t>Learning Objectives (related to standards, specific to your project)</w:t>
      </w:r>
    </w:p>
    <w:p w14:paraId="0D9F4B1F" w14:textId="46F14EBB" w:rsidR="002834F8" w:rsidRPr="004C4ADF" w:rsidRDefault="0D226239" w:rsidP="1ABE66BB">
      <w:pPr>
        <w:jc w:val="center"/>
        <w:rPr>
          <w:rFonts w:ascii="Times New Roman" w:hAnsi="Times New Roman" w:cs="Times New Roman"/>
        </w:rPr>
      </w:pPr>
      <w:r w:rsidRPr="004C4ADF">
        <w:rPr>
          <w:rFonts w:ascii="Times New Roman" w:eastAsia="Times New Roman" w:hAnsi="Times New Roman" w:cs="Times New Roman"/>
          <w:b/>
          <w:bCs/>
        </w:rPr>
        <w:t>1.Build upon basic skills that the student has already learned while using Illustrator.</w:t>
      </w:r>
    </w:p>
    <w:p w14:paraId="41FC9E34" w14:textId="02F711EC" w:rsidR="002834F8" w:rsidRPr="004C4ADF" w:rsidRDefault="0D226239" w:rsidP="1ABE66BB">
      <w:pPr>
        <w:jc w:val="center"/>
        <w:rPr>
          <w:rFonts w:ascii="Times New Roman" w:hAnsi="Times New Roman" w:cs="Times New Roman"/>
        </w:rPr>
      </w:pPr>
      <w:r w:rsidRPr="004C4ADF">
        <w:rPr>
          <w:rFonts w:ascii="Times New Roman" w:eastAsia="Times New Roman" w:hAnsi="Times New Roman" w:cs="Times New Roman"/>
          <w:b/>
          <w:bCs/>
        </w:rPr>
        <w:t>2. Use the basics of graphic design to create a political campaign poster.</w:t>
      </w:r>
    </w:p>
    <w:p w14:paraId="0A116C15" w14:textId="1855AD1B" w:rsidR="002834F8" w:rsidRPr="004C4ADF" w:rsidRDefault="0D226239" w:rsidP="1ABE66BB">
      <w:pPr>
        <w:jc w:val="center"/>
        <w:rPr>
          <w:rFonts w:ascii="Times New Roman" w:hAnsi="Times New Roman" w:cs="Times New Roman"/>
        </w:rPr>
      </w:pPr>
      <w:r w:rsidRPr="004C4ADF">
        <w:rPr>
          <w:rFonts w:ascii="Times New Roman" w:eastAsia="Times New Roman" w:hAnsi="Times New Roman" w:cs="Times New Roman"/>
          <w:b/>
          <w:bCs/>
        </w:rPr>
        <w:t>3. Use the basics of color theory to create a political campaign poster.</w:t>
      </w:r>
    </w:p>
    <w:p w14:paraId="223AB215" w14:textId="0D439BA5" w:rsidR="002834F8" w:rsidRPr="004C4ADF" w:rsidRDefault="0D226239" w:rsidP="004C4ADF">
      <w:pPr>
        <w:jc w:val="center"/>
        <w:rPr>
          <w:rFonts w:ascii="Times New Roman" w:hAnsi="Times New Roman" w:cs="Times New Roman"/>
        </w:rPr>
      </w:pPr>
      <w:r w:rsidRPr="004C4ADF">
        <w:rPr>
          <w:rFonts w:ascii="Times New Roman" w:eastAsia="Times New Roman" w:hAnsi="Times New Roman" w:cs="Times New Roman"/>
          <w:b/>
          <w:bCs/>
        </w:rPr>
        <w:t>4. Give acceptable examples of political propaganda throughout history</w:t>
      </w:r>
      <w:r w:rsidR="009A13A5" w:rsidRPr="004C4ADF">
        <w:rPr>
          <w:rFonts w:ascii="Times New Roman" w:hAnsi="Times New Roman" w:cs="Times New Roman"/>
        </w:rPr>
        <w:br/>
      </w:r>
    </w:p>
    <w:tbl>
      <w:tblPr>
        <w:tblStyle w:val="TableGrid"/>
        <w:tblW w:w="0" w:type="auto"/>
        <w:jc w:val="center"/>
        <w:tblLayout w:type="fixed"/>
        <w:tblLook w:val="06A0" w:firstRow="1" w:lastRow="0" w:firstColumn="1" w:lastColumn="0" w:noHBand="1" w:noVBand="1"/>
      </w:tblPr>
      <w:tblGrid>
        <w:gridCol w:w="9360"/>
      </w:tblGrid>
      <w:tr w:rsidR="1ABE66BB" w:rsidRPr="004C4ADF" w14:paraId="15E9C629" w14:textId="77777777" w:rsidTr="1ABE66BB">
        <w:trPr>
          <w:jc w:val="center"/>
        </w:trPr>
        <w:tc>
          <w:tcPr>
            <w:tcW w:w="9360" w:type="dxa"/>
          </w:tcPr>
          <w:p w14:paraId="05BAFF55" w14:textId="378B60E0"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Anticipatory Set:</w:t>
            </w:r>
          </w:p>
          <w:p w14:paraId="02A5364C" w14:textId="39458713" w:rsidR="1ABE66BB" w:rsidRPr="004C4ADF" w:rsidRDefault="1ABE66BB" w:rsidP="1ABE66BB">
            <w:pPr>
              <w:rPr>
                <w:rFonts w:ascii="Times New Roman" w:eastAsia="Times New Roman" w:hAnsi="Times New Roman" w:cs="Times New Roman"/>
              </w:rPr>
            </w:pPr>
            <w:r w:rsidRPr="004C4ADF">
              <w:rPr>
                <w:rFonts w:ascii="Times New Roman" w:eastAsia="Times New Roman" w:hAnsi="Times New Roman" w:cs="Times New Roman"/>
                <w:color w:val="1D2228"/>
              </w:rPr>
              <w:t xml:space="preserve">The anticipatory set is a "matching image to propaganda" game. This set will help students be able to recognize propaganda by analyzing color schemes, and subject matter as we did through the PowerPoint presentation. The entire image of propaganda will not be </w:t>
            </w:r>
            <w:proofErr w:type="gramStart"/>
            <w:r w:rsidRPr="004C4ADF">
              <w:rPr>
                <w:rFonts w:ascii="Times New Roman" w:eastAsia="Times New Roman" w:hAnsi="Times New Roman" w:cs="Times New Roman"/>
                <w:color w:val="1D2228"/>
              </w:rPr>
              <w:t>visible,</w:t>
            </w:r>
            <w:proofErr w:type="gramEnd"/>
            <w:r w:rsidRPr="004C4ADF">
              <w:rPr>
                <w:rFonts w:ascii="Times New Roman" w:eastAsia="Times New Roman" w:hAnsi="Times New Roman" w:cs="Times New Roman"/>
                <w:color w:val="1D2228"/>
              </w:rPr>
              <w:t xml:space="preserve"> therefore composition will not be closely analyzed. However, other important aspects of the images will help students in determining whether the propaganda is American, Russian, or Chinese</w:t>
            </w:r>
            <w:r w:rsidR="440BFEE3" w:rsidRPr="004C4ADF">
              <w:rPr>
                <w:rFonts w:ascii="Times New Roman" w:eastAsia="Times New Roman" w:hAnsi="Times New Roman" w:cs="Times New Roman"/>
                <w:color w:val="1D2228"/>
              </w:rPr>
              <w:t>.</w:t>
            </w:r>
          </w:p>
        </w:tc>
      </w:tr>
      <w:tr w:rsidR="1ABE66BB" w:rsidRPr="004C4ADF" w14:paraId="79864B8B" w14:textId="77777777" w:rsidTr="1ABE66BB">
        <w:trPr>
          <w:jc w:val="center"/>
        </w:trPr>
        <w:tc>
          <w:tcPr>
            <w:tcW w:w="9360" w:type="dxa"/>
          </w:tcPr>
          <w:p w14:paraId="450D151E" w14:textId="0F52AEFF"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 xml:space="preserve">Big Idea: </w:t>
            </w:r>
          </w:p>
          <w:p w14:paraId="662ACC00" w14:textId="3A12FDB4" w:rsidR="1ABE66BB" w:rsidRPr="004C4ADF" w:rsidRDefault="1ABE66BB">
            <w:pPr>
              <w:rPr>
                <w:rFonts w:ascii="Times New Roman" w:hAnsi="Times New Roman" w:cs="Times New Roman"/>
              </w:rPr>
            </w:pPr>
            <w:r w:rsidRPr="004C4ADF">
              <w:rPr>
                <w:rFonts w:ascii="Times New Roman" w:eastAsia="Times New Roman" w:hAnsi="Times New Roman" w:cs="Times New Roman"/>
              </w:rPr>
              <w:lastRenderedPageBreak/>
              <w:t>Students should be able to use the new skills that they have learned in Adobe Illustrator to not only make a political campaign poster, but to also be able to make connections in the society they live in, taking note how all these skills contribute to politics, and therefore, influence them in some type of manner.</w:t>
            </w:r>
          </w:p>
        </w:tc>
      </w:tr>
      <w:tr w:rsidR="1ABE66BB" w:rsidRPr="004C4ADF" w14:paraId="015647DB" w14:textId="77777777" w:rsidTr="1ABE66BB">
        <w:trPr>
          <w:jc w:val="center"/>
        </w:trPr>
        <w:tc>
          <w:tcPr>
            <w:tcW w:w="9360" w:type="dxa"/>
          </w:tcPr>
          <w:p w14:paraId="7CFAD19A" w14:textId="78A8D9B9"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lastRenderedPageBreak/>
              <w:t xml:space="preserve">Essential Question: </w:t>
            </w:r>
          </w:p>
          <w:p w14:paraId="7C3E0F93" w14:textId="07CFD8EE" w:rsidR="1ABE66BB" w:rsidRPr="004C4ADF" w:rsidRDefault="1ABE66BB">
            <w:pPr>
              <w:rPr>
                <w:rFonts w:ascii="Times New Roman" w:hAnsi="Times New Roman" w:cs="Times New Roman"/>
              </w:rPr>
            </w:pPr>
            <w:r w:rsidRPr="004C4ADF">
              <w:rPr>
                <w:rFonts w:ascii="Times New Roman" w:eastAsia="Times New Roman" w:hAnsi="Times New Roman" w:cs="Times New Roman"/>
              </w:rPr>
              <w:t>How does graphic design, color theory, and typography aide in political propaganda? How can this inform the future generation as they begin to encounter and become more involved in politics?</w:t>
            </w:r>
          </w:p>
        </w:tc>
      </w:tr>
      <w:tr w:rsidR="1ABE66BB" w:rsidRPr="004C4ADF" w14:paraId="668AA63C" w14:textId="77777777" w:rsidTr="1ABE66BB">
        <w:trPr>
          <w:jc w:val="center"/>
        </w:trPr>
        <w:tc>
          <w:tcPr>
            <w:tcW w:w="9360" w:type="dxa"/>
          </w:tcPr>
          <w:p w14:paraId="3AB7538F" w14:textId="3BD13C00"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Objective/Purpose:</w:t>
            </w:r>
            <w:r w:rsidRPr="004C4ADF">
              <w:rPr>
                <w:rFonts w:ascii="Times New Roman" w:eastAsia="Times New Roman" w:hAnsi="Times New Roman" w:cs="Times New Roman"/>
              </w:rPr>
              <w:t xml:space="preserve"> </w:t>
            </w:r>
          </w:p>
          <w:p w14:paraId="25A06978" w14:textId="21188FEB" w:rsidR="1ABE66BB" w:rsidRPr="004C4ADF" w:rsidRDefault="1ABE66BB">
            <w:pPr>
              <w:rPr>
                <w:rFonts w:ascii="Times New Roman" w:hAnsi="Times New Roman" w:cs="Times New Roman"/>
              </w:rPr>
            </w:pPr>
            <w:r w:rsidRPr="004C4ADF">
              <w:rPr>
                <w:rFonts w:ascii="Times New Roman" w:eastAsia="Times New Roman" w:hAnsi="Times New Roman" w:cs="Times New Roman"/>
              </w:rPr>
              <w:t xml:space="preserve">Students will have knowledge of the clipping mask in Adobe Illustrator. Students will have </w:t>
            </w:r>
            <w:proofErr w:type="gramStart"/>
            <w:r w:rsidRPr="004C4ADF">
              <w:rPr>
                <w:rFonts w:ascii="Times New Roman" w:eastAsia="Times New Roman" w:hAnsi="Times New Roman" w:cs="Times New Roman"/>
              </w:rPr>
              <w:t>be</w:t>
            </w:r>
            <w:proofErr w:type="gramEnd"/>
            <w:r w:rsidRPr="004C4ADF">
              <w:rPr>
                <w:rFonts w:ascii="Times New Roman" w:eastAsia="Times New Roman" w:hAnsi="Times New Roman" w:cs="Times New Roman"/>
              </w:rPr>
              <w:t xml:space="preserve"> familiar with ways propaganda is used in political campaigns</w:t>
            </w:r>
          </w:p>
        </w:tc>
      </w:tr>
      <w:tr w:rsidR="1ABE66BB" w:rsidRPr="004C4ADF" w14:paraId="0717E8C2" w14:textId="77777777" w:rsidTr="1ABE66BB">
        <w:trPr>
          <w:jc w:val="center"/>
        </w:trPr>
        <w:tc>
          <w:tcPr>
            <w:tcW w:w="9360" w:type="dxa"/>
          </w:tcPr>
          <w:p w14:paraId="0AA01C8B" w14:textId="09C0FEC2"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 xml:space="preserve">Model: </w:t>
            </w:r>
          </w:p>
          <w:p w14:paraId="44DD5087" w14:textId="68187D05" w:rsidR="1ABE66BB" w:rsidRPr="004C4ADF" w:rsidRDefault="1ABE66BB">
            <w:pPr>
              <w:rPr>
                <w:rFonts w:ascii="Times New Roman" w:hAnsi="Times New Roman" w:cs="Times New Roman"/>
              </w:rPr>
            </w:pPr>
            <w:r w:rsidRPr="004C4ADF">
              <w:rPr>
                <w:rFonts w:ascii="Times New Roman" w:eastAsia="Times New Roman" w:hAnsi="Times New Roman" w:cs="Times New Roman"/>
              </w:rPr>
              <w:t>Posters will be displayed in two varieties: some will be done through Illustrator, while some will be done with traditional construction paper, markers, glue, etc.</w:t>
            </w:r>
          </w:p>
        </w:tc>
      </w:tr>
      <w:tr w:rsidR="1ABE66BB" w:rsidRPr="004C4ADF" w14:paraId="554C2369" w14:textId="77777777" w:rsidTr="1ABE66BB">
        <w:trPr>
          <w:jc w:val="center"/>
        </w:trPr>
        <w:tc>
          <w:tcPr>
            <w:tcW w:w="9360" w:type="dxa"/>
          </w:tcPr>
          <w:p w14:paraId="4B6A2BAE" w14:textId="06F19B61"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Check for Understanding:</w:t>
            </w:r>
            <w:r w:rsidRPr="004C4ADF">
              <w:rPr>
                <w:rFonts w:ascii="Times New Roman" w:eastAsia="Times New Roman" w:hAnsi="Times New Roman" w:cs="Times New Roman"/>
              </w:rPr>
              <w:t xml:space="preserve"> </w:t>
            </w:r>
          </w:p>
          <w:p w14:paraId="4D3E3683" w14:textId="2B35C23F" w:rsidR="1ABE66BB" w:rsidRPr="004C4ADF" w:rsidRDefault="1ABE66BB" w:rsidP="1ABE66BB">
            <w:pPr>
              <w:rPr>
                <w:rFonts w:ascii="Times New Roman" w:eastAsia="Times New Roman" w:hAnsi="Times New Roman" w:cs="Times New Roman"/>
              </w:rPr>
            </w:pPr>
            <w:r w:rsidRPr="004C4ADF">
              <w:rPr>
                <w:rFonts w:ascii="Times New Roman" w:eastAsia="Times New Roman" w:hAnsi="Times New Roman" w:cs="Times New Roman"/>
              </w:rPr>
              <w:t>Day one: students will complete exit slip to gauge knowledge from the day's lesson. Day two: instructor will check in on each student, looking to see how they will utilize color theory, typography, composition, etc. before they complete the final product.</w:t>
            </w:r>
          </w:p>
        </w:tc>
      </w:tr>
    </w:tbl>
    <w:p w14:paraId="31F9B3B9" w14:textId="03207CFD" w:rsidR="002834F8" w:rsidRPr="004C4ADF" w:rsidRDefault="009A13A5" w:rsidP="1ABE66BB">
      <w:pPr>
        <w:jc w:val="center"/>
        <w:rPr>
          <w:rFonts w:ascii="Times New Roman" w:hAnsi="Times New Roman" w:cs="Times New Roman"/>
        </w:rPr>
      </w:pPr>
      <w:r w:rsidRPr="004C4ADF">
        <w:rPr>
          <w:rFonts w:ascii="Times New Roman" w:hAnsi="Times New Roman" w:cs="Times New Roman"/>
        </w:rPr>
        <w:br/>
      </w:r>
    </w:p>
    <w:p w14:paraId="3E741BA5" w14:textId="15F9D2B8" w:rsidR="002834F8" w:rsidRPr="004C4ADF" w:rsidRDefault="0D226239" w:rsidP="1ABE66BB">
      <w:pPr>
        <w:jc w:val="center"/>
        <w:rPr>
          <w:rFonts w:ascii="Times New Roman" w:hAnsi="Times New Roman" w:cs="Times New Roman"/>
        </w:rPr>
      </w:pPr>
      <w:r w:rsidRPr="004C4ADF">
        <w:rPr>
          <w:rFonts w:ascii="Times New Roman" w:eastAsia="Times New Roman" w:hAnsi="Times New Roman" w:cs="Times New Roman"/>
          <w:b/>
          <w:bCs/>
        </w:rPr>
        <w:t>Step by Step Instruction of Lesson</w:t>
      </w:r>
    </w:p>
    <w:tbl>
      <w:tblPr>
        <w:tblStyle w:val="TableGrid"/>
        <w:tblW w:w="0" w:type="auto"/>
        <w:jc w:val="center"/>
        <w:tblLayout w:type="fixed"/>
        <w:tblLook w:val="06A0" w:firstRow="1" w:lastRow="0" w:firstColumn="1" w:lastColumn="0" w:noHBand="1" w:noVBand="1"/>
      </w:tblPr>
      <w:tblGrid>
        <w:gridCol w:w="4680"/>
        <w:gridCol w:w="4680"/>
      </w:tblGrid>
      <w:tr w:rsidR="1ABE66BB" w:rsidRPr="004C4ADF" w14:paraId="6F2EA329" w14:textId="77777777" w:rsidTr="1ABE66BB">
        <w:trPr>
          <w:jc w:val="center"/>
        </w:trPr>
        <w:tc>
          <w:tcPr>
            <w:tcW w:w="4680" w:type="dxa"/>
          </w:tcPr>
          <w:p w14:paraId="66CE9C1B" w14:textId="0ECAA3C0" w:rsidR="1ABE66BB" w:rsidRPr="004C4ADF" w:rsidRDefault="1ABE66BB" w:rsidP="000560E1">
            <w:pPr>
              <w:ind w:left="243" w:hanging="243"/>
              <w:rPr>
                <w:rFonts w:ascii="Times New Roman" w:hAnsi="Times New Roman" w:cs="Times New Roman"/>
              </w:rPr>
            </w:pPr>
            <w:r w:rsidRPr="004C4ADF">
              <w:rPr>
                <w:rFonts w:ascii="Times New Roman" w:eastAsia="Times New Roman" w:hAnsi="Times New Roman" w:cs="Times New Roman"/>
                <w:b/>
                <w:bCs/>
              </w:rPr>
              <w:t>Instructional Strategies</w:t>
            </w:r>
          </w:p>
        </w:tc>
        <w:tc>
          <w:tcPr>
            <w:tcW w:w="4680" w:type="dxa"/>
          </w:tcPr>
          <w:p w14:paraId="12C77FF0" w14:textId="7761FDA9" w:rsidR="1ABE66BB" w:rsidRPr="004C4ADF" w:rsidRDefault="1ABE66BB" w:rsidP="000560E1">
            <w:pPr>
              <w:ind w:left="252" w:hanging="252"/>
              <w:rPr>
                <w:rFonts w:ascii="Times New Roman" w:hAnsi="Times New Roman" w:cs="Times New Roman"/>
              </w:rPr>
            </w:pPr>
            <w:r w:rsidRPr="004C4ADF">
              <w:rPr>
                <w:rFonts w:ascii="Times New Roman" w:eastAsia="Times New Roman" w:hAnsi="Times New Roman" w:cs="Times New Roman"/>
                <w:b/>
                <w:bCs/>
              </w:rPr>
              <w:t>Activities</w:t>
            </w:r>
          </w:p>
        </w:tc>
      </w:tr>
      <w:tr w:rsidR="1ABE66BB" w:rsidRPr="004C4ADF" w14:paraId="01AC16F7" w14:textId="77777777" w:rsidTr="1ABE66BB">
        <w:trPr>
          <w:jc w:val="center"/>
        </w:trPr>
        <w:tc>
          <w:tcPr>
            <w:tcW w:w="4680" w:type="dxa"/>
          </w:tcPr>
          <w:p w14:paraId="03499FB4" w14:textId="21CFA56D" w:rsidR="1ABE66BB" w:rsidRPr="004C4ADF" w:rsidRDefault="000560E1" w:rsidP="000560E1">
            <w:pPr>
              <w:ind w:left="243" w:hanging="243"/>
              <w:rPr>
                <w:rFonts w:ascii="Times New Roman" w:eastAsia="Times New Roman" w:hAnsi="Times New Roman" w:cs="Times New Roman"/>
                <w:b/>
                <w:bCs/>
                <w:u w:val="single"/>
              </w:rPr>
            </w:pPr>
            <w:r w:rsidRPr="004C4ADF">
              <w:rPr>
                <w:rFonts w:ascii="Times New Roman" w:eastAsia="Times New Roman" w:hAnsi="Times New Roman" w:cs="Times New Roman"/>
                <w:b/>
                <w:bCs/>
                <w:u w:val="single"/>
              </w:rPr>
              <w:t xml:space="preserve">DAY 1 </w:t>
            </w:r>
          </w:p>
          <w:p w14:paraId="360A16D9" w14:textId="77777777" w:rsidR="000560E1" w:rsidRPr="004C4ADF" w:rsidRDefault="000560E1" w:rsidP="000560E1">
            <w:pPr>
              <w:ind w:left="243" w:hanging="243"/>
              <w:rPr>
                <w:rFonts w:ascii="Times New Roman" w:hAnsi="Times New Roman" w:cs="Times New Roman"/>
                <w:u w:val="single"/>
              </w:rPr>
            </w:pPr>
          </w:p>
          <w:p w14:paraId="7ACF8024" w14:textId="5294534B" w:rsidR="1ABE66BB" w:rsidRPr="004C4ADF" w:rsidRDefault="1ABE66BB" w:rsidP="000560E1">
            <w:pPr>
              <w:ind w:left="243" w:hanging="243"/>
              <w:rPr>
                <w:rFonts w:ascii="Times New Roman" w:eastAsia="Times New Roman" w:hAnsi="Times New Roman" w:cs="Times New Roman"/>
                <w:b/>
                <w:bCs/>
              </w:rPr>
            </w:pPr>
            <w:r w:rsidRPr="004C4ADF">
              <w:rPr>
                <w:rFonts w:ascii="Times New Roman" w:eastAsia="Times New Roman" w:hAnsi="Times New Roman" w:cs="Times New Roman"/>
                <w:b/>
                <w:bCs/>
              </w:rPr>
              <w:t>Introduction to the History of Political Propaganda</w:t>
            </w:r>
          </w:p>
          <w:p w14:paraId="1F4C5790" w14:textId="40E093F6" w:rsidR="00A41C9B" w:rsidRPr="004C4ADF" w:rsidRDefault="000E57C4" w:rsidP="000560E1">
            <w:pPr>
              <w:pStyle w:val="ListParagraph"/>
              <w:numPr>
                <w:ilvl w:val="0"/>
                <w:numId w:val="2"/>
              </w:numPr>
              <w:ind w:left="243" w:hanging="243"/>
              <w:rPr>
                <w:rFonts w:ascii="Times New Roman" w:eastAsiaTheme="minorEastAsia" w:hAnsi="Times New Roman" w:cs="Times New Roman"/>
              </w:rPr>
            </w:pPr>
            <w:r w:rsidRPr="004C4ADF">
              <w:rPr>
                <w:rFonts w:ascii="Times New Roman" w:eastAsiaTheme="minorEastAsia" w:hAnsi="Times New Roman" w:cs="Times New Roman"/>
              </w:rPr>
              <w:t>PowerPoint Presentation</w:t>
            </w:r>
          </w:p>
          <w:p w14:paraId="0643A295" w14:textId="77777777" w:rsidR="00743FC1" w:rsidRPr="004C4ADF" w:rsidRDefault="00743FC1" w:rsidP="000560E1">
            <w:pPr>
              <w:ind w:left="243" w:hanging="243"/>
              <w:rPr>
                <w:rFonts w:ascii="Times New Roman" w:eastAsia="Times New Roman" w:hAnsi="Times New Roman" w:cs="Times New Roman"/>
                <w:b/>
                <w:bCs/>
              </w:rPr>
            </w:pPr>
          </w:p>
          <w:p w14:paraId="13813294" w14:textId="2992F812" w:rsidR="1ABE66BB" w:rsidRPr="004C4ADF" w:rsidRDefault="1ABE66BB" w:rsidP="000560E1">
            <w:pPr>
              <w:ind w:left="243" w:hanging="243"/>
              <w:rPr>
                <w:rFonts w:ascii="Times New Roman" w:eastAsia="Times New Roman" w:hAnsi="Times New Roman" w:cs="Times New Roman"/>
                <w:b/>
                <w:bCs/>
              </w:rPr>
            </w:pPr>
            <w:r w:rsidRPr="004C4ADF">
              <w:rPr>
                <w:rFonts w:ascii="Times New Roman" w:eastAsia="Times New Roman" w:hAnsi="Times New Roman" w:cs="Times New Roman"/>
                <w:b/>
                <w:bCs/>
              </w:rPr>
              <w:t>Anticipatory Set explanation</w:t>
            </w:r>
          </w:p>
          <w:p w14:paraId="313CC78B" w14:textId="596926C7" w:rsidR="000E57C4" w:rsidRPr="004C4ADF" w:rsidRDefault="001D1F30" w:rsidP="000560E1">
            <w:pPr>
              <w:pStyle w:val="ListParagraph"/>
              <w:numPr>
                <w:ilvl w:val="0"/>
                <w:numId w:val="2"/>
              </w:numPr>
              <w:ind w:left="243" w:hanging="243"/>
              <w:rPr>
                <w:rFonts w:ascii="Times New Roman" w:eastAsia="Times New Roman" w:hAnsi="Times New Roman" w:cs="Times New Roman"/>
              </w:rPr>
            </w:pPr>
            <w:r w:rsidRPr="004C4ADF">
              <w:rPr>
                <w:rFonts w:ascii="Times New Roman" w:eastAsia="Times New Roman" w:hAnsi="Times New Roman" w:cs="Times New Roman"/>
              </w:rPr>
              <w:t>Group back together and go over slides to check for understanding</w:t>
            </w:r>
          </w:p>
          <w:p w14:paraId="691D5B63" w14:textId="77777777" w:rsidR="00FB4A97" w:rsidRPr="004C4ADF" w:rsidRDefault="00FB4A97" w:rsidP="000560E1">
            <w:pPr>
              <w:shd w:val="clear" w:color="auto" w:fill="FFFFFF"/>
              <w:spacing w:line="0" w:lineRule="auto"/>
              <w:ind w:left="243" w:hanging="243"/>
              <w:divId w:val="1162164817"/>
              <w:rPr>
                <w:rFonts w:ascii="Times New Roman" w:eastAsia="Times New Roman" w:hAnsi="Times New Roman" w:cs="Times New Roman"/>
                <w:color w:val="000000"/>
                <w:sz w:val="72"/>
                <w:szCs w:val="72"/>
              </w:rPr>
            </w:pPr>
            <w:r w:rsidRPr="004C4ADF">
              <w:rPr>
                <w:rFonts w:ascii="Times New Roman" w:eastAsia="Times New Roman" w:hAnsi="Times New Roman" w:cs="Times New Roman"/>
                <w:color w:val="000000"/>
                <w:sz w:val="72"/>
                <w:szCs w:val="72"/>
              </w:rPr>
              <w:t xml:space="preserve">Group back together and go over </w:t>
            </w:r>
          </w:p>
          <w:p w14:paraId="2647D309" w14:textId="77777777" w:rsidR="00FB4A97" w:rsidRPr="004C4ADF" w:rsidRDefault="00FB4A97" w:rsidP="000560E1">
            <w:pPr>
              <w:shd w:val="clear" w:color="auto" w:fill="FFFFFF"/>
              <w:spacing w:line="0" w:lineRule="auto"/>
              <w:ind w:left="243" w:hanging="243"/>
              <w:divId w:val="1162164817"/>
              <w:rPr>
                <w:rFonts w:ascii="Times New Roman" w:eastAsia="Times New Roman" w:hAnsi="Times New Roman" w:cs="Times New Roman"/>
                <w:color w:val="000000"/>
                <w:sz w:val="72"/>
                <w:szCs w:val="72"/>
              </w:rPr>
            </w:pPr>
            <w:r w:rsidRPr="004C4ADF">
              <w:rPr>
                <w:rFonts w:ascii="Times New Roman" w:eastAsia="Times New Roman" w:hAnsi="Times New Roman" w:cs="Times New Roman"/>
                <w:color w:val="000000"/>
                <w:sz w:val="72"/>
                <w:szCs w:val="72"/>
              </w:rPr>
              <w:t xml:space="preserve">slides as a class to check for </w:t>
            </w:r>
          </w:p>
          <w:p w14:paraId="6EE7287E" w14:textId="06B6B4B5" w:rsidR="00193E42" w:rsidRPr="004C4ADF" w:rsidRDefault="00FB4A97" w:rsidP="00743FC1">
            <w:pPr>
              <w:shd w:val="clear" w:color="auto" w:fill="FFFFFF"/>
              <w:spacing w:line="0" w:lineRule="auto"/>
              <w:ind w:left="243" w:hanging="243"/>
              <w:divId w:val="1162164817"/>
              <w:rPr>
                <w:rFonts w:ascii="Times New Roman" w:eastAsia="Times New Roman" w:hAnsi="Times New Roman" w:cs="Times New Roman"/>
                <w:color w:val="000000"/>
                <w:sz w:val="72"/>
                <w:szCs w:val="72"/>
              </w:rPr>
            </w:pPr>
            <w:r w:rsidRPr="004C4ADF">
              <w:rPr>
                <w:rFonts w:ascii="Times New Roman" w:eastAsia="Times New Roman" w:hAnsi="Times New Roman" w:cs="Times New Roman"/>
                <w:color w:val="000000"/>
                <w:sz w:val="72"/>
                <w:szCs w:val="72"/>
              </w:rPr>
              <w:t>understanding</w:t>
            </w:r>
          </w:p>
          <w:p w14:paraId="0DF7521D" w14:textId="77777777" w:rsidR="00193E42" w:rsidRPr="004C4ADF" w:rsidRDefault="00193E42" w:rsidP="000560E1">
            <w:pPr>
              <w:ind w:left="243" w:hanging="243"/>
              <w:rPr>
                <w:rFonts w:ascii="Times New Roman" w:eastAsia="Times New Roman" w:hAnsi="Times New Roman" w:cs="Times New Roman"/>
                <w:b/>
                <w:bCs/>
              </w:rPr>
            </w:pPr>
          </w:p>
          <w:p w14:paraId="35DC97FA" w14:textId="018DE913" w:rsidR="1ABE66BB" w:rsidRPr="004C4ADF" w:rsidRDefault="1ABE66BB" w:rsidP="000560E1">
            <w:pPr>
              <w:ind w:left="243" w:hanging="243"/>
              <w:rPr>
                <w:rFonts w:ascii="Times New Roman" w:eastAsiaTheme="minorEastAsia" w:hAnsi="Times New Roman" w:cs="Times New Roman"/>
                <w:b/>
                <w:bCs/>
              </w:rPr>
            </w:pPr>
            <w:r w:rsidRPr="004C4ADF">
              <w:rPr>
                <w:rFonts w:ascii="Times New Roman" w:eastAsia="Times New Roman" w:hAnsi="Times New Roman" w:cs="Times New Roman"/>
                <w:b/>
                <w:bCs/>
              </w:rPr>
              <w:t xml:space="preserve">Assign homework: </w:t>
            </w:r>
            <w:r w:rsidR="006E7A06">
              <w:rPr>
                <w:rFonts w:ascii="Times New Roman" w:eastAsia="Times New Roman" w:hAnsi="Times New Roman" w:cs="Times New Roman"/>
                <w:b/>
                <w:bCs/>
              </w:rPr>
              <w:t xml:space="preserve">“Planning Your Poster Design” </w:t>
            </w:r>
            <w:r w:rsidR="004C4ADF" w:rsidRPr="004C4ADF">
              <w:rPr>
                <w:rFonts w:ascii="Times New Roman" w:eastAsia="Times New Roman" w:hAnsi="Times New Roman" w:cs="Times New Roman"/>
                <w:b/>
                <w:bCs/>
              </w:rPr>
              <w:t>worksheet</w:t>
            </w:r>
          </w:p>
        </w:tc>
        <w:tc>
          <w:tcPr>
            <w:tcW w:w="4680" w:type="dxa"/>
          </w:tcPr>
          <w:p w14:paraId="6F5ABA98" w14:textId="3C1B4AEA" w:rsidR="1ABE66BB" w:rsidRPr="004C4ADF" w:rsidRDefault="00193E42" w:rsidP="000560E1">
            <w:pPr>
              <w:ind w:left="252" w:hanging="252"/>
              <w:rPr>
                <w:rFonts w:ascii="Times New Roman" w:eastAsia="Times New Roman" w:hAnsi="Times New Roman" w:cs="Times New Roman"/>
                <w:b/>
                <w:bCs/>
                <w:u w:val="single"/>
              </w:rPr>
            </w:pPr>
            <w:r w:rsidRPr="004C4ADF">
              <w:rPr>
                <w:rFonts w:ascii="Times New Roman" w:eastAsia="Times New Roman" w:hAnsi="Times New Roman" w:cs="Times New Roman"/>
                <w:b/>
                <w:bCs/>
                <w:u w:val="single"/>
              </w:rPr>
              <w:t>DAY 1</w:t>
            </w:r>
          </w:p>
          <w:p w14:paraId="7E15C2CE" w14:textId="77777777" w:rsidR="000560E1" w:rsidRPr="004C4ADF" w:rsidRDefault="000560E1" w:rsidP="000560E1">
            <w:pPr>
              <w:ind w:left="252" w:hanging="252"/>
              <w:rPr>
                <w:rFonts w:ascii="Times New Roman" w:hAnsi="Times New Roman" w:cs="Times New Roman"/>
                <w:u w:val="single"/>
              </w:rPr>
            </w:pPr>
          </w:p>
          <w:p w14:paraId="65E17ADE" w14:textId="77777777" w:rsidR="005E16C0" w:rsidRPr="004C4ADF" w:rsidRDefault="1ABE66BB" w:rsidP="000560E1">
            <w:pPr>
              <w:ind w:left="252" w:hanging="252"/>
              <w:rPr>
                <w:rFonts w:ascii="Times New Roman" w:eastAsia="Times New Roman" w:hAnsi="Times New Roman" w:cs="Times New Roman"/>
                <w:b/>
                <w:bCs/>
              </w:rPr>
            </w:pPr>
            <w:r w:rsidRPr="004C4ADF">
              <w:rPr>
                <w:rFonts w:ascii="Times New Roman" w:eastAsia="Times New Roman" w:hAnsi="Times New Roman" w:cs="Times New Roman"/>
                <w:b/>
                <w:bCs/>
              </w:rPr>
              <w:t>Take notes during the Art History</w:t>
            </w:r>
          </w:p>
          <w:p w14:paraId="0BA12BA5" w14:textId="0DA836A9" w:rsidR="1ABE66BB" w:rsidRPr="004C4ADF" w:rsidRDefault="1ABE66BB" w:rsidP="000560E1">
            <w:pPr>
              <w:ind w:left="252" w:hanging="252"/>
              <w:rPr>
                <w:rFonts w:ascii="Times New Roman" w:eastAsia="Times New Roman" w:hAnsi="Times New Roman" w:cs="Times New Roman"/>
                <w:b/>
                <w:bCs/>
              </w:rPr>
            </w:pPr>
            <w:r w:rsidRPr="004C4ADF">
              <w:rPr>
                <w:rFonts w:ascii="Times New Roman" w:eastAsia="Times New Roman" w:hAnsi="Times New Roman" w:cs="Times New Roman"/>
                <w:b/>
                <w:bCs/>
              </w:rPr>
              <w:t>Presentation</w:t>
            </w:r>
          </w:p>
          <w:p w14:paraId="0945A1E0" w14:textId="77777777" w:rsidR="005E16C0" w:rsidRPr="004C4ADF" w:rsidRDefault="005E16C0" w:rsidP="000560E1">
            <w:pPr>
              <w:ind w:left="252" w:hanging="252"/>
              <w:rPr>
                <w:rFonts w:ascii="Times New Roman" w:eastAsiaTheme="minorEastAsia" w:hAnsi="Times New Roman" w:cs="Times New Roman"/>
                <w:b/>
                <w:bCs/>
              </w:rPr>
            </w:pPr>
          </w:p>
          <w:p w14:paraId="64114CA8" w14:textId="77777777" w:rsidR="00743FC1" w:rsidRPr="004C4ADF" w:rsidRDefault="00743FC1" w:rsidP="000560E1">
            <w:pPr>
              <w:ind w:left="252" w:hanging="252"/>
              <w:rPr>
                <w:rFonts w:ascii="Times New Roman" w:eastAsia="Times New Roman" w:hAnsi="Times New Roman" w:cs="Times New Roman"/>
                <w:b/>
                <w:bCs/>
              </w:rPr>
            </w:pPr>
          </w:p>
          <w:p w14:paraId="1D07D13D" w14:textId="6BC0F203" w:rsidR="1ABE66BB" w:rsidRPr="004C4ADF" w:rsidRDefault="1ABE66BB" w:rsidP="000560E1">
            <w:pPr>
              <w:ind w:left="252" w:hanging="252"/>
              <w:rPr>
                <w:rFonts w:ascii="Times New Roman" w:eastAsia="Times New Roman" w:hAnsi="Times New Roman" w:cs="Times New Roman"/>
                <w:b/>
                <w:bCs/>
              </w:rPr>
            </w:pPr>
            <w:r w:rsidRPr="004C4ADF">
              <w:rPr>
                <w:rFonts w:ascii="Times New Roman" w:eastAsia="Times New Roman" w:hAnsi="Times New Roman" w:cs="Times New Roman"/>
                <w:b/>
                <w:bCs/>
              </w:rPr>
              <w:t>Anticipatory Set</w:t>
            </w:r>
          </w:p>
          <w:p w14:paraId="2A9C1757" w14:textId="7B4644E4" w:rsidR="005E16C0" w:rsidRPr="004C4ADF" w:rsidRDefault="005E16C0" w:rsidP="000560E1">
            <w:pPr>
              <w:pStyle w:val="ListParagraph"/>
              <w:numPr>
                <w:ilvl w:val="0"/>
                <w:numId w:val="2"/>
              </w:numPr>
              <w:ind w:left="252" w:hanging="252"/>
              <w:rPr>
                <w:rFonts w:ascii="Times New Roman" w:eastAsiaTheme="minorEastAsia" w:hAnsi="Times New Roman" w:cs="Times New Roman"/>
              </w:rPr>
            </w:pPr>
            <w:r w:rsidRPr="004C4ADF">
              <w:rPr>
                <w:rFonts w:ascii="Times New Roman" w:eastAsiaTheme="minorEastAsia" w:hAnsi="Times New Roman" w:cs="Times New Roman"/>
              </w:rPr>
              <w:t xml:space="preserve">Students will take notes on their discussions in order to </w:t>
            </w:r>
            <w:r w:rsidR="00C8036B" w:rsidRPr="004C4ADF">
              <w:rPr>
                <w:rFonts w:ascii="Times New Roman" w:eastAsiaTheme="minorEastAsia" w:hAnsi="Times New Roman" w:cs="Times New Roman"/>
              </w:rPr>
              <w:t>reference in larger group discussion</w:t>
            </w:r>
          </w:p>
          <w:p w14:paraId="43AF5EF4" w14:textId="77777777" w:rsidR="00193E42" w:rsidRPr="004C4ADF" w:rsidRDefault="00C8036B" w:rsidP="000560E1">
            <w:pPr>
              <w:ind w:left="252" w:hanging="252"/>
              <w:rPr>
                <w:rFonts w:ascii="Times New Roman" w:eastAsiaTheme="minorEastAsia" w:hAnsi="Times New Roman" w:cs="Times New Roman"/>
                <w:b/>
                <w:bCs/>
              </w:rPr>
            </w:pPr>
            <w:r w:rsidRPr="004C4ADF">
              <w:rPr>
                <w:rFonts w:ascii="Times New Roman" w:eastAsiaTheme="minorEastAsia" w:hAnsi="Times New Roman" w:cs="Times New Roman"/>
                <w:b/>
                <w:bCs/>
              </w:rPr>
              <w:t xml:space="preserve">      </w:t>
            </w:r>
          </w:p>
          <w:p w14:paraId="73DF3993" w14:textId="77777777" w:rsidR="00380E24" w:rsidRPr="004C4ADF" w:rsidRDefault="00C8036B" w:rsidP="00743FC1">
            <w:pPr>
              <w:ind w:left="252" w:hanging="252"/>
              <w:rPr>
                <w:rFonts w:ascii="Times New Roman" w:eastAsiaTheme="minorEastAsia" w:hAnsi="Times New Roman" w:cs="Times New Roman"/>
                <w:b/>
                <w:bCs/>
              </w:rPr>
            </w:pPr>
            <w:r w:rsidRPr="004C4ADF">
              <w:rPr>
                <w:rFonts w:ascii="Times New Roman" w:eastAsiaTheme="minorEastAsia" w:hAnsi="Times New Roman" w:cs="Times New Roman"/>
                <w:b/>
                <w:bCs/>
              </w:rPr>
              <w:t xml:space="preserve">  </w:t>
            </w:r>
            <w:r w:rsidR="00D85DBF" w:rsidRPr="004C4ADF">
              <w:rPr>
                <w:rFonts w:ascii="Times New Roman" w:eastAsiaTheme="minorEastAsia" w:hAnsi="Times New Roman" w:cs="Times New Roman"/>
                <w:b/>
                <w:bCs/>
              </w:rPr>
              <w:t>Students will write down their homework</w:t>
            </w:r>
          </w:p>
          <w:p w14:paraId="59FBAFF0" w14:textId="69BC3236" w:rsidR="00743FC1" w:rsidRPr="004C4ADF" w:rsidRDefault="00743FC1" w:rsidP="00743FC1">
            <w:pPr>
              <w:ind w:left="252" w:hanging="252"/>
              <w:rPr>
                <w:rFonts w:ascii="Times New Roman" w:eastAsiaTheme="minorEastAsia" w:hAnsi="Times New Roman" w:cs="Times New Roman"/>
                <w:b/>
                <w:bCs/>
              </w:rPr>
            </w:pPr>
          </w:p>
        </w:tc>
      </w:tr>
      <w:tr w:rsidR="1ABE66BB" w:rsidRPr="004C4ADF" w14:paraId="4F53A144" w14:textId="77777777" w:rsidTr="1ABE66BB">
        <w:trPr>
          <w:jc w:val="center"/>
        </w:trPr>
        <w:tc>
          <w:tcPr>
            <w:tcW w:w="4680" w:type="dxa"/>
          </w:tcPr>
          <w:p w14:paraId="58B803CE" w14:textId="23DF43D6" w:rsidR="1ABE66BB" w:rsidRPr="004C4ADF" w:rsidRDefault="000560E1" w:rsidP="000560E1">
            <w:pPr>
              <w:ind w:left="243" w:hanging="243"/>
              <w:rPr>
                <w:rFonts w:ascii="Times New Roman" w:eastAsia="Times New Roman" w:hAnsi="Times New Roman" w:cs="Times New Roman"/>
                <w:b/>
                <w:bCs/>
                <w:u w:val="single"/>
              </w:rPr>
            </w:pPr>
            <w:r w:rsidRPr="004C4ADF">
              <w:rPr>
                <w:rFonts w:ascii="Times New Roman" w:eastAsia="Times New Roman" w:hAnsi="Times New Roman" w:cs="Times New Roman"/>
                <w:b/>
                <w:bCs/>
                <w:u w:val="single"/>
              </w:rPr>
              <w:t>DAY 2</w:t>
            </w:r>
          </w:p>
          <w:p w14:paraId="473A2AE7" w14:textId="77777777" w:rsidR="000560E1" w:rsidRPr="004C4ADF" w:rsidRDefault="000560E1" w:rsidP="000560E1">
            <w:pPr>
              <w:ind w:left="243" w:hanging="243"/>
              <w:rPr>
                <w:rFonts w:ascii="Times New Roman" w:hAnsi="Times New Roman" w:cs="Times New Roman"/>
                <w:u w:val="single"/>
              </w:rPr>
            </w:pPr>
          </w:p>
          <w:p w14:paraId="17CAB92C" w14:textId="7854CAC4" w:rsidR="1ABE66BB" w:rsidRPr="004C4ADF" w:rsidRDefault="1ABE66BB" w:rsidP="000560E1">
            <w:pPr>
              <w:ind w:left="243" w:hanging="243"/>
              <w:rPr>
                <w:rFonts w:ascii="Times New Roman" w:eastAsia="Times New Roman" w:hAnsi="Times New Roman" w:cs="Times New Roman"/>
                <w:b/>
                <w:bCs/>
              </w:rPr>
            </w:pPr>
            <w:r w:rsidRPr="004C4ADF">
              <w:rPr>
                <w:rFonts w:ascii="Times New Roman" w:eastAsia="Times New Roman" w:hAnsi="Times New Roman" w:cs="Times New Roman"/>
                <w:b/>
                <w:bCs/>
              </w:rPr>
              <w:t xml:space="preserve">Create gallery walk of </w:t>
            </w:r>
            <w:r w:rsidR="006E7A06">
              <w:rPr>
                <w:rFonts w:ascii="Times New Roman" w:eastAsia="Times New Roman" w:hAnsi="Times New Roman" w:cs="Times New Roman"/>
                <w:b/>
                <w:bCs/>
              </w:rPr>
              <w:t xml:space="preserve">“Planning Your Poster Design” </w:t>
            </w:r>
            <w:r w:rsidRPr="004C4ADF">
              <w:rPr>
                <w:rFonts w:ascii="Times New Roman" w:eastAsia="Times New Roman" w:hAnsi="Times New Roman" w:cs="Times New Roman"/>
                <w:b/>
                <w:bCs/>
              </w:rPr>
              <w:t>worksheets and discuss with students about their varying ideas</w:t>
            </w:r>
          </w:p>
          <w:p w14:paraId="5CC7420A" w14:textId="74662B3C" w:rsidR="00A63FE0" w:rsidRPr="004C4ADF" w:rsidRDefault="00A63FE0" w:rsidP="000560E1">
            <w:pPr>
              <w:pStyle w:val="ListParagraph"/>
              <w:numPr>
                <w:ilvl w:val="0"/>
                <w:numId w:val="2"/>
              </w:numPr>
              <w:ind w:left="243" w:hanging="243"/>
              <w:rPr>
                <w:rFonts w:ascii="Times New Roman" w:eastAsia="Times New Roman" w:hAnsi="Times New Roman" w:cs="Times New Roman"/>
              </w:rPr>
            </w:pPr>
            <w:r w:rsidRPr="004C4ADF">
              <w:rPr>
                <w:rFonts w:ascii="Times New Roman" w:eastAsia="Times New Roman" w:hAnsi="Times New Roman" w:cs="Times New Roman"/>
              </w:rPr>
              <w:t>Bring group back together and</w:t>
            </w:r>
            <w:r w:rsidR="008C1192" w:rsidRPr="004C4ADF">
              <w:rPr>
                <w:rFonts w:ascii="Times New Roman" w:eastAsia="Times New Roman" w:hAnsi="Times New Roman" w:cs="Times New Roman"/>
              </w:rPr>
              <w:t xml:space="preserve"> discuss what they saw and talked about with their elbow partners</w:t>
            </w:r>
          </w:p>
          <w:p w14:paraId="5F9092A6" w14:textId="7A9414CD" w:rsidR="1ABE66BB" w:rsidRPr="006E7A06" w:rsidRDefault="006F47A2" w:rsidP="006E7A06">
            <w:pPr>
              <w:pStyle w:val="ListParagraph"/>
              <w:numPr>
                <w:ilvl w:val="0"/>
                <w:numId w:val="2"/>
              </w:numPr>
              <w:ind w:left="243" w:hanging="243"/>
              <w:rPr>
                <w:rFonts w:ascii="Times New Roman" w:eastAsia="Times New Roman" w:hAnsi="Times New Roman" w:cs="Times New Roman"/>
                <w:b/>
                <w:bCs/>
              </w:rPr>
            </w:pPr>
            <w:r w:rsidRPr="004C4ADF">
              <w:rPr>
                <w:rFonts w:ascii="Times New Roman" w:eastAsia="Times New Roman" w:hAnsi="Times New Roman" w:cs="Times New Roman"/>
              </w:rPr>
              <w:t>Questions to ask:</w:t>
            </w:r>
            <w:r w:rsidR="000746F7" w:rsidRPr="004C4ADF">
              <w:rPr>
                <w:rFonts w:ascii="Times New Roman" w:eastAsia="Times New Roman" w:hAnsi="Times New Roman" w:cs="Times New Roman"/>
              </w:rPr>
              <w:t xml:space="preserve"> After seeing </w:t>
            </w:r>
            <w:proofErr w:type="gramStart"/>
            <w:r w:rsidR="000746F7" w:rsidRPr="004C4ADF">
              <w:rPr>
                <w:rFonts w:ascii="Times New Roman" w:eastAsia="Times New Roman" w:hAnsi="Times New Roman" w:cs="Times New Roman"/>
              </w:rPr>
              <w:t>other</w:t>
            </w:r>
            <w:proofErr w:type="gramEnd"/>
            <w:r w:rsidR="000746F7" w:rsidRPr="004C4ADF">
              <w:rPr>
                <w:rFonts w:ascii="Times New Roman" w:eastAsia="Times New Roman" w:hAnsi="Times New Roman" w:cs="Times New Roman"/>
              </w:rPr>
              <w:t xml:space="preserve"> student work, what might you change in yours? Is yours impactful enough? Did another piece </w:t>
            </w:r>
            <w:r w:rsidR="00DA4D1A" w:rsidRPr="004C4ADF">
              <w:rPr>
                <w:rFonts w:ascii="Times New Roman" w:eastAsia="Times New Roman" w:hAnsi="Times New Roman" w:cs="Times New Roman"/>
              </w:rPr>
              <w:t>have a more interesting take</w:t>
            </w:r>
            <w:r w:rsidR="00DA4D1A" w:rsidRPr="004C4ADF">
              <w:rPr>
                <w:rFonts w:ascii="Times New Roman" w:eastAsia="Times New Roman" w:hAnsi="Times New Roman" w:cs="Times New Roman"/>
                <w:b/>
                <w:bCs/>
              </w:rPr>
              <w:t>?</w:t>
            </w:r>
          </w:p>
          <w:p w14:paraId="7E58C730" w14:textId="77777777" w:rsidR="004C4ADF" w:rsidRPr="004C4ADF" w:rsidRDefault="004C4ADF" w:rsidP="000560E1">
            <w:pPr>
              <w:ind w:left="243" w:hanging="243"/>
              <w:rPr>
                <w:rFonts w:ascii="Times New Roman" w:eastAsia="Times New Roman" w:hAnsi="Times New Roman" w:cs="Times New Roman"/>
                <w:b/>
                <w:bCs/>
              </w:rPr>
            </w:pPr>
          </w:p>
          <w:p w14:paraId="532B2D7A" w14:textId="265E7EC3" w:rsidR="1ABE66BB" w:rsidRPr="004C4ADF" w:rsidRDefault="004C4ADF" w:rsidP="000560E1">
            <w:pPr>
              <w:ind w:left="243" w:hanging="243"/>
              <w:rPr>
                <w:rFonts w:ascii="Times New Roman" w:eastAsia="Times New Roman" w:hAnsi="Times New Roman" w:cs="Times New Roman"/>
                <w:b/>
                <w:bCs/>
              </w:rPr>
            </w:pPr>
            <w:r w:rsidRPr="004C4ADF">
              <w:rPr>
                <w:rFonts w:ascii="Times New Roman" w:eastAsia="Times New Roman" w:hAnsi="Times New Roman" w:cs="Times New Roman"/>
                <w:b/>
                <w:bCs/>
              </w:rPr>
              <w:t>Go around the classroom talking with each student and c</w:t>
            </w:r>
            <w:r w:rsidR="1ABE66BB" w:rsidRPr="004C4ADF">
              <w:rPr>
                <w:rFonts w:ascii="Times New Roman" w:eastAsia="Times New Roman" w:hAnsi="Times New Roman" w:cs="Times New Roman"/>
                <w:b/>
                <w:bCs/>
              </w:rPr>
              <w:t>heck</w:t>
            </w:r>
            <w:r w:rsidRPr="004C4ADF">
              <w:rPr>
                <w:rFonts w:ascii="Times New Roman" w:eastAsia="Times New Roman" w:hAnsi="Times New Roman" w:cs="Times New Roman"/>
                <w:b/>
                <w:bCs/>
              </w:rPr>
              <w:t>ing</w:t>
            </w:r>
            <w:r w:rsidR="1ABE66BB" w:rsidRPr="004C4ADF">
              <w:rPr>
                <w:rFonts w:ascii="Times New Roman" w:eastAsia="Times New Roman" w:hAnsi="Times New Roman" w:cs="Times New Roman"/>
                <w:b/>
                <w:bCs/>
              </w:rPr>
              <w:t xml:space="preserve"> for </w:t>
            </w:r>
            <w:r w:rsidRPr="004C4ADF">
              <w:rPr>
                <w:rFonts w:ascii="Times New Roman" w:eastAsia="Times New Roman" w:hAnsi="Times New Roman" w:cs="Times New Roman"/>
                <w:b/>
                <w:bCs/>
              </w:rPr>
              <w:t>u</w:t>
            </w:r>
            <w:r w:rsidR="1ABE66BB" w:rsidRPr="004C4ADF">
              <w:rPr>
                <w:rFonts w:ascii="Times New Roman" w:eastAsia="Times New Roman" w:hAnsi="Times New Roman" w:cs="Times New Roman"/>
                <w:b/>
                <w:bCs/>
              </w:rPr>
              <w:t xml:space="preserve">nderstanding </w:t>
            </w:r>
          </w:p>
          <w:p w14:paraId="09A89A60" w14:textId="64D866CB" w:rsidR="004C4ADF" w:rsidRPr="004C4ADF" w:rsidRDefault="004C4ADF" w:rsidP="004C4ADF">
            <w:pPr>
              <w:pStyle w:val="ListParagraph"/>
              <w:numPr>
                <w:ilvl w:val="0"/>
                <w:numId w:val="2"/>
              </w:numPr>
              <w:rPr>
                <w:rFonts w:ascii="Times New Roman" w:eastAsiaTheme="minorEastAsia" w:hAnsi="Times New Roman" w:cs="Times New Roman"/>
              </w:rPr>
            </w:pPr>
            <w:r w:rsidRPr="004C4ADF">
              <w:rPr>
                <w:rFonts w:ascii="Times New Roman" w:eastAsiaTheme="minorEastAsia" w:hAnsi="Times New Roman" w:cs="Times New Roman"/>
              </w:rPr>
              <w:t>Go over their worksheet and discuss their plan</w:t>
            </w:r>
          </w:p>
        </w:tc>
        <w:tc>
          <w:tcPr>
            <w:tcW w:w="4680" w:type="dxa"/>
          </w:tcPr>
          <w:p w14:paraId="0FCB28E5" w14:textId="1D8CC8AC" w:rsidR="1ABE66BB" w:rsidRPr="004C4ADF" w:rsidRDefault="000560E1" w:rsidP="000560E1">
            <w:pPr>
              <w:ind w:left="252" w:hanging="252"/>
              <w:rPr>
                <w:rFonts w:ascii="Times New Roman" w:eastAsia="Times New Roman" w:hAnsi="Times New Roman" w:cs="Times New Roman"/>
                <w:b/>
                <w:bCs/>
                <w:u w:val="single"/>
              </w:rPr>
            </w:pPr>
            <w:r w:rsidRPr="004C4ADF">
              <w:rPr>
                <w:rFonts w:ascii="Times New Roman" w:eastAsia="Times New Roman" w:hAnsi="Times New Roman" w:cs="Times New Roman"/>
                <w:b/>
                <w:bCs/>
                <w:u w:val="single"/>
              </w:rPr>
              <w:t>DAY 2</w:t>
            </w:r>
          </w:p>
          <w:p w14:paraId="3CFB1F6A" w14:textId="77777777" w:rsidR="000560E1" w:rsidRPr="004C4ADF" w:rsidRDefault="000560E1" w:rsidP="000560E1">
            <w:pPr>
              <w:ind w:left="252" w:hanging="252"/>
              <w:rPr>
                <w:rFonts w:ascii="Times New Roman" w:hAnsi="Times New Roman" w:cs="Times New Roman"/>
                <w:u w:val="single"/>
              </w:rPr>
            </w:pPr>
          </w:p>
          <w:p w14:paraId="61CEC51E" w14:textId="3F511074" w:rsidR="1ABE66BB" w:rsidRPr="004C4ADF" w:rsidRDefault="1ABE66BB" w:rsidP="000560E1">
            <w:pPr>
              <w:ind w:left="252" w:hanging="252"/>
              <w:rPr>
                <w:rFonts w:ascii="Times New Roman" w:eastAsia="Times New Roman" w:hAnsi="Times New Roman" w:cs="Times New Roman"/>
                <w:b/>
                <w:bCs/>
              </w:rPr>
            </w:pPr>
            <w:r w:rsidRPr="004C4ADF">
              <w:rPr>
                <w:rFonts w:ascii="Times New Roman" w:eastAsia="Times New Roman" w:hAnsi="Times New Roman" w:cs="Times New Roman"/>
                <w:b/>
                <w:bCs/>
              </w:rPr>
              <w:t>Participate in gallery walk. Students will display their poster design handout.</w:t>
            </w:r>
          </w:p>
          <w:p w14:paraId="23F100A1" w14:textId="4F748676" w:rsidR="008A28F3" w:rsidRPr="004C4ADF" w:rsidRDefault="00467F8E" w:rsidP="000560E1">
            <w:pPr>
              <w:pStyle w:val="ListParagraph"/>
              <w:numPr>
                <w:ilvl w:val="0"/>
                <w:numId w:val="3"/>
              </w:numPr>
              <w:ind w:left="252" w:hanging="252"/>
              <w:rPr>
                <w:rFonts w:ascii="Times New Roman" w:eastAsiaTheme="minorEastAsia" w:hAnsi="Times New Roman" w:cs="Times New Roman"/>
              </w:rPr>
            </w:pPr>
            <w:r w:rsidRPr="004C4ADF">
              <w:rPr>
                <w:rFonts w:ascii="Times New Roman" w:eastAsiaTheme="minorEastAsia" w:hAnsi="Times New Roman" w:cs="Times New Roman"/>
              </w:rPr>
              <w:t xml:space="preserve">Students will group with an elbow partner and </w:t>
            </w:r>
            <w:r w:rsidR="00017978" w:rsidRPr="004C4ADF">
              <w:rPr>
                <w:rFonts w:ascii="Times New Roman" w:eastAsiaTheme="minorEastAsia" w:hAnsi="Times New Roman" w:cs="Times New Roman"/>
              </w:rPr>
              <w:t>will</w:t>
            </w:r>
            <w:r w:rsidR="00070B00" w:rsidRPr="004C4ADF">
              <w:rPr>
                <w:rFonts w:ascii="Times New Roman" w:eastAsiaTheme="minorEastAsia" w:hAnsi="Times New Roman" w:cs="Times New Roman"/>
              </w:rPr>
              <w:t xml:space="preserve"> walk around the gallery, discussing </w:t>
            </w:r>
            <w:r w:rsidR="00CA7A51" w:rsidRPr="004C4ADF">
              <w:rPr>
                <w:rFonts w:ascii="Times New Roman" w:eastAsiaTheme="minorEastAsia" w:hAnsi="Times New Roman" w:cs="Times New Roman"/>
              </w:rPr>
              <w:t>what they see and like about each piece</w:t>
            </w:r>
          </w:p>
          <w:p w14:paraId="44572D57" w14:textId="068AEB8A" w:rsidR="00CA7A51" w:rsidRPr="004C4ADF" w:rsidRDefault="008A6F20" w:rsidP="000560E1">
            <w:pPr>
              <w:pStyle w:val="ListParagraph"/>
              <w:numPr>
                <w:ilvl w:val="0"/>
                <w:numId w:val="3"/>
              </w:numPr>
              <w:ind w:left="252" w:hanging="252"/>
              <w:rPr>
                <w:rFonts w:ascii="Times New Roman" w:eastAsiaTheme="minorEastAsia" w:hAnsi="Times New Roman" w:cs="Times New Roman"/>
              </w:rPr>
            </w:pPr>
            <w:r w:rsidRPr="004C4ADF">
              <w:rPr>
                <w:rFonts w:ascii="Times New Roman" w:eastAsiaTheme="minorEastAsia" w:hAnsi="Times New Roman" w:cs="Times New Roman"/>
              </w:rPr>
              <w:t xml:space="preserve">In the class discussion, students will discuss what they saw and how it may have affected what they want to </w:t>
            </w:r>
            <w:r w:rsidR="00443E9F" w:rsidRPr="004C4ADF">
              <w:rPr>
                <w:rFonts w:ascii="Times New Roman" w:eastAsiaTheme="minorEastAsia" w:hAnsi="Times New Roman" w:cs="Times New Roman"/>
              </w:rPr>
              <w:t>do for their own project</w:t>
            </w:r>
          </w:p>
          <w:p w14:paraId="4602FEBE" w14:textId="77777777" w:rsidR="00193E42" w:rsidRPr="004C4ADF" w:rsidRDefault="00193E42" w:rsidP="004C4ADF">
            <w:pPr>
              <w:rPr>
                <w:rFonts w:ascii="Times New Roman" w:eastAsiaTheme="minorEastAsia" w:hAnsi="Times New Roman" w:cs="Times New Roman"/>
              </w:rPr>
            </w:pPr>
          </w:p>
          <w:p w14:paraId="74A267B1" w14:textId="77777777" w:rsidR="006E7A06" w:rsidRDefault="006E7A06" w:rsidP="000560E1">
            <w:pPr>
              <w:ind w:left="252" w:hanging="252"/>
              <w:rPr>
                <w:rFonts w:ascii="Times New Roman" w:eastAsia="Times New Roman" w:hAnsi="Times New Roman" w:cs="Times New Roman"/>
                <w:b/>
                <w:bCs/>
              </w:rPr>
            </w:pPr>
          </w:p>
          <w:p w14:paraId="1DB2F08B" w14:textId="1DEEFE67" w:rsidR="1ABE66BB" w:rsidRPr="004C4ADF" w:rsidRDefault="004C4ADF" w:rsidP="000560E1">
            <w:pPr>
              <w:ind w:left="252" w:hanging="252"/>
              <w:rPr>
                <w:rFonts w:ascii="Times New Roman" w:eastAsia="Times New Roman" w:hAnsi="Times New Roman" w:cs="Times New Roman"/>
                <w:b/>
                <w:bCs/>
              </w:rPr>
            </w:pPr>
            <w:r w:rsidRPr="004C4ADF">
              <w:rPr>
                <w:rFonts w:ascii="Times New Roman" w:eastAsia="Times New Roman" w:hAnsi="Times New Roman" w:cs="Times New Roman"/>
                <w:b/>
                <w:bCs/>
              </w:rPr>
              <w:t>Student will make changes to their poster if needed and refine their sketches for their poster design.</w:t>
            </w:r>
          </w:p>
          <w:p w14:paraId="1465CC2A" w14:textId="34CD4952" w:rsidR="004C4ADF" w:rsidRPr="004C4ADF" w:rsidRDefault="004C4ADF" w:rsidP="004C4ADF">
            <w:pPr>
              <w:pStyle w:val="ListParagraph"/>
              <w:numPr>
                <w:ilvl w:val="0"/>
                <w:numId w:val="3"/>
              </w:numPr>
              <w:rPr>
                <w:rFonts w:ascii="Times New Roman" w:eastAsiaTheme="minorEastAsia" w:hAnsi="Times New Roman" w:cs="Times New Roman"/>
              </w:rPr>
            </w:pPr>
            <w:r w:rsidRPr="004C4ADF">
              <w:rPr>
                <w:rFonts w:ascii="Times New Roman" w:eastAsiaTheme="minorEastAsia" w:hAnsi="Times New Roman" w:cs="Times New Roman"/>
              </w:rPr>
              <w:t>Talk with teacher about their plans</w:t>
            </w:r>
          </w:p>
        </w:tc>
      </w:tr>
      <w:tr w:rsidR="1ABE66BB" w:rsidRPr="004C4ADF" w14:paraId="6CA98B4B" w14:textId="77777777" w:rsidTr="1ABE66BB">
        <w:trPr>
          <w:jc w:val="center"/>
        </w:trPr>
        <w:tc>
          <w:tcPr>
            <w:tcW w:w="4680" w:type="dxa"/>
          </w:tcPr>
          <w:p w14:paraId="47357BE7" w14:textId="2C6A2AEE" w:rsidR="1ABE66BB" w:rsidRPr="004C4ADF" w:rsidRDefault="000560E1" w:rsidP="000560E1">
            <w:pPr>
              <w:ind w:left="243" w:hanging="243"/>
              <w:rPr>
                <w:rFonts w:ascii="Times New Roman" w:eastAsia="Times New Roman" w:hAnsi="Times New Roman" w:cs="Times New Roman"/>
                <w:b/>
                <w:bCs/>
                <w:u w:val="single"/>
              </w:rPr>
            </w:pPr>
            <w:r w:rsidRPr="004C4ADF">
              <w:rPr>
                <w:rFonts w:ascii="Times New Roman" w:eastAsia="Times New Roman" w:hAnsi="Times New Roman" w:cs="Times New Roman"/>
                <w:b/>
                <w:bCs/>
                <w:u w:val="single"/>
              </w:rPr>
              <w:t xml:space="preserve">DAY 3 </w:t>
            </w:r>
          </w:p>
          <w:p w14:paraId="7FFDB404" w14:textId="77777777" w:rsidR="000560E1" w:rsidRPr="004C4ADF" w:rsidRDefault="000560E1" w:rsidP="000560E1">
            <w:pPr>
              <w:ind w:left="243" w:hanging="243"/>
              <w:rPr>
                <w:rFonts w:ascii="Times New Roman" w:eastAsia="Times New Roman" w:hAnsi="Times New Roman" w:cs="Times New Roman"/>
                <w:b/>
                <w:bCs/>
                <w:u w:val="single"/>
              </w:rPr>
            </w:pPr>
          </w:p>
          <w:p w14:paraId="2FC9C901" w14:textId="31859EF3" w:rsidR="00FA4F94" w:rsidRPr="004C4ADF" w:rsidRDefault="00C6263E" w:rsidP="000560E1">
            <w:pPr>
              <w:ind w:left="243" w:hanging="243"/>
              <w:rPr>
                <w:rFonts w:ascii="Times New Roman" w:eastAsia="Times New Roman" w:hAnsi="Times New Roman" w:cs="Times New Roman"/>
                <w:b/>
                <w:bCs/>
              </w:rPr>
            </w:pPr>
            <w:r w:rsidRPr="004C4ADF">
              <w:rPr>
                <w:rFonts w:ascii="Times New Roman" w:eastAsia="Times New Roman" w:hAnsi="Times New Roman" w:cs="Times New Roman"/>
                <w:b/>
                <w:bCs/>
              </w:rPr>
              <w:t>Clipping Masks</w:t>
            </w:r>
            <w:r w:rsidR="00C90D25" w:rsidRPr="004C4ADF">
              <w:rPr>
                <w:rFonts w:ascii="Times New Roman" w:eastAsia="Times New Roman" w:hAnsi="Times New Roman" w:cs="Times New Roman"/>
                <w:b/>
                <w:bCs/>
              </w:rPr>
              <w:t xml:space="preserve"> Tutorial</w:t>
            </w:r>
          </w:p>
          <w:p w14:paraId="3FD2682F" w14:textId="43C09882" w:rsidR="001E16DA" w:rsidRPr="004C4ADF" w:rsidRDefault="00BE37E3" w:rsidP="000560E1">
            <w:pPr>
              <w:pStyle w:val="ListParagraph"/>
              <w:numPr>
                <w:ilvl w:val="0"/>
                <w:numId w:val="4"/>
              </w:numPr>
              <w:ind w:left="243" w:hanging="243"/>
              <w:rPr>
                <w:rFonts w:ascii="Times New Roman" w:hAnsi="Times New Roman" w:cs="Times New Roman"/>
              </w:rPr>
            </w:pPr>
            <w:r w:rsidRPr="004C4ADF">
              <w:rPr>
                <w:rFonts w:ascii="Times New Roman" w:hAnsi="Times New Roman" w:cs="Times New Roman"/>
              </w:rPr>
              <w:lastRenderedPageBreak/>
              <w:t xml:space="preserve">Using your own computer, project the tutorial, showing a step </w:t>
            </w:r>
            <w:r w:rsidR="004E1D81" w:rsidRPr="004C4ADF">
              <w:rPr>
                <w:rFonts w:ascii="Times New Roman" w:hAnsi="Times New Roman" w:cs="Times New Roman"/>
              </w:rPr>
              <w:t>by step tutorial on how Clipping Masks can be used for this project</w:t>
            </w:r>
          </w:p>
          <w:p w14:paraId="4EA78A38" w14:textId="77777777" w:rsidR="004C4ADF" w:rsidRPr="004C4ADF" w:rsidRDefault="004C4ADF" w:rsidP="004C4ADF">
            <w:pPr>
              <w:pStyle w:val="ListParagraph"/>
              <w:ind w:left="243"/>
              <w:rPr>
                <w:rFonts w:ascii="Times New Roman" w:hAnsi="Times New Roman" w:cs="Times New Roman"/>
              </w:rPr>
            </w:pPr>
          </w:p>
          <w:p w14:paraId="0E5BB658" w14:textId="77777777" w:rsidR="004C4ADF" w:rsidRPr="004C4ADF" w:rsidRDefault="004C4ADF" w:rsidP="000560E1">
            <w:pPr>
              <w:ind w:left="243" w:hanging="243"/>
              <w:rPr>
                <w:rFonts w:ascii="Times New Roman" w:eastAsia="Times New Roman" w:hAnsi="Times New Roman" w:cs="Times New Roman"/>
                <w:b/>
                <w:bCs/>
              </w:rPr>
            </w:pPr>
            <w:r w:rsidRPr="004C4ADF">
              <w:rPr>
                <w:rFonts w:ascii="Times New Roman" w:eastAsia="Times New Roman" w:hAnsi="Times New Roman" w:cs="Times New Roman"/>
                <w:b/>
                <w:bCs/>
              </w:rPr>
              <w:t>Open Studio</w:t>
            </w:r>
          </w:p>
          <w:p w14:paraId="1707CEE1" w14:textId="77777777" w:rsidR="1ABE66BB" w:rsidRPr="004C4ADF" w:rsidRDefault="004C4ADF" w:rsidP="004C4ADF">
            <w:pPr>
              <w:pStyle w:val="ListParagraph"/>
              <w:numPr>
                <w:ilvl w:val="0"/>
                <w:numId w:val="4"/>
              </w:numPr>
              <w:rPr>
                <w:rFonts w:ascii="Times New Roman" w:eastAsiaTheme="minorEastAsia" w:hAnsi="Times New Roman" w:cs="Times New Roman"/>
              </w:rPr>
            </w:pPr>
            <w:r w:rsidRPr="004C4ADF">
              <w:rPr>
                <w:rFonts w:ascii="Times New Roman" w:eastAsia="Times New Roman" w:hAnsi="Times New Roman" w:cs="Times New Roman"/>
              </w:rPr>
              <w:t>a</w:t>
            </w:r>
            <w:r w:rsidR="1ABE66BB" w:rsidRPr="004C4ADF">
              <w:rPr>
                <w:rFonts w:ascii="Times New Roman" w:eastAsia="Times New Roman" w:hAnsi="Times New Roman" w:cs="Times New Roman"/>
              </w:rPr>
              <w:t>nswer any questions and help out any students</w:t>
            </w:r>
          </w:p>
          <w:p w14:paraId="2DA14983" w14:textId="77777777" w:rsidR="004C4ADF" w:rsidRPr="004C4ADF" w:rsidRDefault="004C4ADF" w:rsidP="004C4ADF">
            <w:pPr>
              <w:ind w:left="243" w:hanging="243"/>
              <w:rPr>
                <w:rFonts w:ascii="Times New Roman" w:eastAsia="Times New Roman" w:hAnsi="Times New Roman" w:cs="Times New Roman"/>
                <w:b/>
                <w:bCs/>
              </w:rPr>
            </w:pPr>
          </w:p>
          <w:p w14:paraId="216EFEC7" w14:textId="77777777" w:rsidR="004C4ADF" w:rsidRPr="004C4ADF" w:rsidRDefault="004C4ADF" w:rsidP="004C4ADF">
            <w:pPr>
              <w:ind w:left="243" w:hanging="243"/>
              <w:rPr>
                <w:rFonts w:ascii="Times New Roman" w:eastAsia="Times New Roman" w:hAnsi="Times New Roman" w:cs="Times New Roman"/>
                <w:b/>
                <w:bCs/>
              </w:rPr>
            </w:pPr>
          </w:p>
          <w:p w14:paraId="429FE993" w14:textId="1F8DE3F5" w:rsidR="004C4ADF" w:rsidRPr="004C4ADF" w:rsidRDefault="004C4ADF" w:rsidP="004C4ADF">
            <w:pPr>
              <w:ind w:left="243" w:hanging="243"/>
              <w:rPr>
                <w:rFonts w:ascii="Times New Roman" w:eastAsia="Times New Roman" w:hAnsi="Times New Roman" w:cs="Times New Roman"/>
                <w:b/>
                <w:bCs/>
              </w:rPr>
            </w:pPr>
            <w:r w:rsidRPr="004C4ADF">
              <w:rPr>
                <w:rFonts w:ascii="Times New Roman" w:eastAsia="Times New Roman" w:hAnsi="Times New Roman" w:cs="Times New Roman"/>
                <w:b/>
                <w:bCs/>
              </w:rPr>
              <w:t>Remind students that posters are due next class</w:t>
            </w:r>
          </w:p>
          <w:p w14:paraId="46865B67" w14:textId="702C99BA" w:rsidR="004C4ADF" w:rsidRPr="004C4ADF" w:rsidRDefault="004C4ADF" w:rsidP="004C4ADF">
            <w:pPr>
              <w:pStyle w:val="ListParagraph"/>
              <w:numPr>
                <w:ilvl w:val="0"/>
                <w:numId w:val="4"/>
              </w:numPr>
              <w:rPr>
                <w:rFonts w:ascii="Times New Roman" w:eastAsia="Times New Roman" w:hAnsi="Times New Roman" w:cs="Times New Roman"/>
              </w:rPr>
            </w:pPr>
            <w:r w:rsidRPr="004C4ADF">
              <w:rPr>
                <w:rFonts w:ascii="Times New Roman" w:eastAsia="Times New Roman" w:hAnsi="Times New Roman" w:cs="Times New Roman"/>
              </w:rPr>
              <w:t>they will have a short amount of time in the beginning of class to print their poster</w:t>
            </w:r>
          </w:p>
          <w:p w14:paraId="1DC94E09" w14:textId="2C1E0739" w:rsidR="004C4ADF" w:rsidRPr="004C4ADF" w:rsidRDefault="004C4ADF" w:rsidP="004C4ADF">
            <w:pPr>
              <w:rPr>
                <w:rFonts w:ascii="Times New Roman" w:eastAsiaTheme="minorEastAsia" w:hAnsi="Times New Roman" w:cs="Times New Roman"/>
              </w:rPr>
            </w:pPr>
          </w:p>
        </w:tc>
        <w:tc>
          <w:tcPr>
            <w:tcW w:w="4680" w:type="dxa"/>
          </w:tcPr>
          <w:p w14:paraId="38F12A05" w14:textId="42EFE933" w:rsidR="1ABE66BB" w:rsidRPr="004C4ADF" w:rsidRDefault="000560E1" w:rsidP="000560E1">
            <w:pPr>
              <w:ind w:left="252" w:hanging="252"/>
              <w:rPr>
                <w:rFonts w:ascii="Times New Roman" w:eastAsia="Times New Roman" w:hAnsi="Times New Roman" w:cs="Times New Roman"/>
                <w:b/>
                <w:bCs/>
                <w:u w:val="single"/>
              </w:rPr>
            </w:pPr>
            <w:r w:rsidRPr="004C4ADF">
              <w:rPr>
                <w:rFonts w:ascii="Times New Roman" w:eastAsia="Times New Roman" w:hAnsi="Times New Roman" w:cs="Times New Roman"/>
                <w:b/>
                <w:bCs/>
                <w:u w:val="single"/>
              </w:rPr>
              <w:lastRenderedPageBreak/>
              <w:t xml:space="preserve">DAY 3 </w:t>
            </w:r>
          </w:p>
          <w:p w14:paraId="08D22B2A" w14:textId="77777777" w:rsidR="000560E1" w:rsidRPr="004C4ADF" w:rsidRDefault="000560E1" w:rsidP="000560E1">
            <w:pPr>
              <w:ind w:left="252" w:hanging="252"/>
              <w:rPr>
                <w:rFonts w:ascii="Times New Roman" w:hAnsi="Times New Roman" w:cs="Times New Roman"/>
                <w:u w:val="single"/>
              </w:rPr>
            </w:pPr>
          </w:p>
          <w:p w14:paraId="0B40614C" w14:textId="1F4B9451" w:rsidR="000560E1" w:rsidRPr="004C4ADF" w:rsidRDefault="00C90D25" w:rsidP="000560E1">
            <w:pPr>
              <w:ind w:left="252" w:hanging="252"/>
              <w:rPr>
                <w:rFonts w:ascii="Times New Roman" w:eastAsia="Times New Roman" w:hAnsi="Times New Roman" w:cs="Times New Roman"/>
                <w:b/>
                <w:bCs/>
              </w:rPr>
            </w:pPr>
            <w:r w:rsidRPr="004C4ADF">
              <w:rPr>
                <w:rFonts w:ascii="Times New Roman" w:eastAsia="Times New Roman" w:hAnsi="Times New Roman" w:cs="Times New Roman"/>
                <w:b/>
                <w:bCs/>
              </w:rPr>
              <w:t>Clipping Masks Tutorial</w:t>
            </w:r>
          </w:p>
          <w:p w14:paraId="00EF272A" w14:textId="295DB6F3" w:rsidR="00AC1B61" w:rsidRPr="004C4ADF" w:rsidRDefault="00EA1EFA" w:rsidP="000560E1">
            <w:pPr>
              <w:pStyle w:val="ListParagraph"/>
              <w:numPr>
                <w:ilvl w:val="0"/>
                <w:numId w:val="4"/>
              </w:numPr>
              <w:ind w:left="252" w:hanging="252"/>
              <w:rPr>
                <w:rFonts w:ascii="Times New Roman" w:eastAsia="Times New Roman" w:hAnsi="Times New Roman" w:cs="Times New Roman"/>
                <w:b/>
                <w:bCs/>
              </w:rPr>
            </w:pPr>
            <w:r w:rsidRPr="004C4ADF">
              <w:rPr>
                <w:rFonts w:ascii="Times New Roman" w:eastAsia="Times New Roman" w:hAnsi="Times New Roman" w:cs="Times New Roman"/>
              </w:rPr>
              <w:lastRenderedPageBreak/>
              <w:t xml:space="preserve">Students will attentively watch </w:t>
            </w:r>
            <w:r w:rsidR="002F5B4F" w:rsidRPr="004C4ADF">
              <w:rPr>
                <w:rFonts w:ascii="Times New Roman" w:eastAsia="Times New Roman" w:hAnsi="Times New Roman" w:cs="Times New Roman"/>
              </w:rPr>
              <w:t xml:space="preserve">and take notes </w:t>
            </w:r>
            <w:r w:rsidR="00FC4F20" w:rsidRPr="004C4ADF">
              <w:rPr>
                <w:rFonts w:ascii="Times New Roman" w:eastAsia="Times New Roman" w:hAnsi="Times New Roman" w:cs="Times New Roman"/>
              </w:rPr>
              <w:t>on the processes they may use for their project</w:t>
            </w:r>
          </w:p>
          <w:p w14:paraId="007D890E" w14:textId="07789CFF" w:rsidR="00FC4F20" w:rsidRPr="004C4ADF" w:rsidRDefault="00FC4F20" w:rsidP="000560E1">
            <w:pPr>
              <w:ind w:left="252" w:hanging="252"/>
              <w:rPr>
                <w:rFonts w:ascii="Times New Roman" w:eastAsia="Times New Roman" w:hAnsi="Times New Roman" w:cs="Times New Roman"/>
                <w:b/>
                <w:bCs/>
              </w:rPr>
            </w:pPr>
          </w:p>
          <w:p w14:paraId="392BA6D2" w14:textId="77777777" w:rsidR="004C4ADF" w:rsidRPr="004C4ADF" w:rsidRDefault="004C4ADF" w:rsidP="000560E1">
            <w:pPr>
              <w:ind w:left="252" w:hanging="252"/>
              <w:rPr>
                <w:rFonts w:ascii="Times New Roman" w:eastAsia="Times New Roman" w:hAnsi="Times New Roman" w:cs="Times New Roman"/>
                <w:b/>
                <w:bCs/>
              </w:rPr>
            </w:pPr>
          </w:p>
          <w:p w14:paraId="2D7226C3" w14:textId="77777777" w:rsidR="004C4ADF" w:rsidRPr="004C4ADF" w:rsidRDefault="004C4ADF" w:rsidP="004C4ADF">
            <w:pPr>
              <w:ind w:left="243" w:hanging="243"/>
              <w:rPr>
                <w:rFonts w:ascii="Times New Roman" w:eastAsia="Times New Roman" w:hAnsi="Times New Roman" w:cs="Times New Roman"/>
                <w:b/>
                <w:bCs/>
              </w:rPr>
            </w:pPr>
            <w:r w:rsidRPr="004C4ADF">
              <w:rPr>
                <w:rFonts w:ascii="Times New Roman" w:eastAsia="Times New Roman" w:hAnsi="Times New Roman" w:cs="Times New Roman"/>
                <w:b/>
                <w:bCs/>
              </w:rPr>
              <w:t>Open Studio</w:t>
            </w:r>
          </w:p>
          <w:p w14:paraId="1FA5F995" w14:textId="77777777" w:rsidR="1ABE66BB" w:rsidRPr="004C4ADF" w:rsidRDefault="004C4ADF" w:rsidP="004C4ADF">
            <w:pPr>
              <w:pStyle w:val="ListParagraph"/>
              <w:numPr>
                <w:ilvl w:val="0"/>
                <w:numId w:val="4"/>
              </w:numPr>
              <w:rPr>
                <w:rFonts w:ascii="Times New Roman" w:eastAsiaTheme="minorEastAsia" w:hAnsi="Times New Roman" w:cs="Times New Roman"/>
                <w:b/>
                <w:bCs/>
              </w:rPr>
            </w:pPr>
            <w:r w:rsidRPr="004C4ADF">
              <w:rPr>
                <w:rFonts w:ascii="Times New Roman" w:eastAsia="Times New Roman" w:hAnsi="Times New Roman" w:cs="Times New Roman"/>
              </w:rPr>
              <w:t>Start poster design!!!</w:t>
            </w:r>
          </w:p>
          <w:p w14:paraId="1D1BD266" w14:textId="77777777" w:rsidR="004C4ADF" w:rsidRPr="004C4ADF" w:rsidRDefault="004C4ADF" w:rsidP="004C4ADF">
            <w:pPr>
              <w:pStyle w:val="ListParagraph"/>
              <w:numPr>
                <w:ilvl w:val="0"/>
                <w:numId w:val="4"/>
              </w:numPr>
              <w:rPr>
                <w:rFonts w:ascii="Times New Roman" w:eastAsiaTheme="minorEastAsia" w:hAnsi="Times New Roman" w:cs="Times New Roman"/>
                <w:b/>
                <w:bCs/>
              </w:rPr>
            </w:pPr>
            <w:r w:rsidRPr="004C4ADF">
              <w:rPr>
                <w:rFonts w:ascii="Times New Roman" w:eastAsia="Times New Roman" w:hAnsi="Times New Roman" w:cs="Times New Roman"/>
              </w:rPr>
              <w:t>Use skills learned in Clipping Mask Tutorial</w:t>
            </w:r>
          </w:p>
          <w:p w14:paraId="37FD3E5E" w14:textId="77777777" w:rsidR="004C4ADF" w:rsidRPr="004C4ADF" w:rsidRDefault="004C4ADF" w:rsidP="004C4ADF">
            <w:pPr>
              <w:rPr>
                <w:rFonts w:ascii="Times New Roman" w:eastAsiaTheme="minorEastAsia" w:hAnsi="Times New Roman" w:cs="Times New Roman"/>
                <w:b/>
                <w:bCs/>
              </w:rPr>
            </w:pPr>
          </w:p>
          <w:p w14:paraId="1F25DE36" w14:textId="77777777" w:rsidR="004C4ADF" w:rsidRPr="004C4ADF" w:rsidRDefault="004C4ADF" w:rsidP="004C4ADF">
            <w:pPr>
              <w:rPr>
                <w:rFonts w:ascii="Times New Roman" w:eastAsiaTheme="minorEastAsia" w:hAnsi="Times New Roman" w:cs="Times New Roman"/>
                <w:b/>
                <w:bCs/>
              </w:rPr>
            </w:pPr>
            <w:r w:rsidRPr="004C4ADF">
              <w:rPr>
                <w:rFonts w:ascii="Times New Roman" w:eastAsiaTheme="minorEastAsia" w:hAnsi="Times New Roman" w:cs="Times New Roman"/>
                <w:b/>
                <w:bCs/>
              </w:rPr>
              <w:t>Homework</w:t>
            </w:r>
          </w:p>
          <w:p w14:paraId="5BEDE299" w14:textId="43943F6B" w:rsidR="004C4ADF" w:rsidRPr="004C4ADF" w:rsidRDefault="004C4ADF" w:rsidP="004C4ADF">
            <w:pPr>
              <w:pStyle w:val="ListParagraph"/>
              <w:numPr>
                <w:ilvl w:val="0"/>
                <w:numId w:val="14"/>
              </w:numPr>
              <w:rPr>
                <w:rFonts w:ascii="Times New Roman" w:eastAsiaTheme="minorEastAsia" w:hAnsi="Times New Roman" w:cs="Times New Roman"/>
              </w:rPr>
            </w:pPr>
            <w:r w:rsidRPr="004C4ADF">
              <w:rPr>
                <w:rFonts w:ascii="Times New Roman" w:eastAsiaTheme="minorEastAsia" w:hAnsi="Times New Roman" w:cs="Times New Roman"/>
              </w:rPr>
              <w:t>Finish poster design and be ready to print next class</w:t>
            </w:r>
          </w:p>
        </w:tc>
      </w:tr>
      <w:tr w:rsidR="1ABE66BB" w:rsidRPr="004C4ADF" w14:paraId="6B125B43" w14:textId="77777777" w:rsidTr="1ABE66BB">
        <w:trPr>
          <w:jc w:val="center"/>
        </w:trPr>
        <w:tc>
          <w:tcPr>
            <w:tcW w:w="4680" w:type="dxa"/>
          </w:tcPr>
          <w:p w14:paraId="15036ECC" w14:textId="77A887B2" w:rsidR="1ABE66BB" w:rsidRPr="004C4ADF" w:rsidRDefault="000560E1" w:rsidP="000560E1">
            <w:pPr>
              <w:ind w:left="243" w:hanging="243"/>
              <w:rPr>
                <w:rFonts w:ascii="Times New Roman" w:eastAsia="Times New Roman" w:hAnsi="Times New Roman" w:cs="Times New Roman"/>
                <w:b/>
                <w:bCs/>
                <w:u w:val="single"/>
              </w:rPr>
            </w:pPr>
            <w:r w:rsidRPr="004C4ADF">
              <w:rPr>
                <w:rFonts w:ascii="Times New Roman" w:eastAsia="Times New Roman" w:hAnsi="Times New Roman" w:cs="Times New Roman"/>
                <w:b/>
                <w:bCs/>
                <w:u w:val="single"/>
              </w:rPr>
              <w:lastRenderedPageBreak/>
              <w:t>DAY 4</w:t>
            </w:r>
          </w:p>
          <w:p w14:paraId="176AB15A" w14:textId="77777777" w:rsidR="000560E1" w:rsidRPr="004C4ADF" w:rsidRDefault="000560E1" w:rsidP="000560E1">
            <w:pPr>
              <w:ind w:left="243" w:hanging="243"/>
              <w:rPr>
                <w:rFonts w:ascii="Times New Roman" w:hAnsi="Times New Roman" w:cs="Times New Roman"/>
                <w:u w:val="single"/>
              </w:rPr>
            </w:pPr>
          </w:p>
          <w:p w14:paraId="3F93BA61" w14:textId="42855B06" w:rsidR="004C4ADF" w:rsidRPr="004C4ADF" w:rsidRDefault="004C4ADF" w:rsidP="000560E1">
            <w:pPr>
              <w:ind w:left="243" w:hanging="243"/>
              <w:rPr>
                <w:rFonts w:ascii="Times New Roman" w:eastAsia="Times New Roman" w:hAnsi="Times New Roman" w:cs="Times New Roman"/>
                <w:b/>
                <w:bCs/>
              </w:rPr>
            </w:pPr>
            <w:r w:rsidRPr="004C4ADF">
              <w:rPr>
                <w:rFonts w:ascii="Times New Roman" w:eastAsia="Times New Roman" w:hAnsi="Times New Roman" w:cs="Times New Roman"/>
                <w:b/>
                <w:bCs/>
              </w:rPr>
              <w:t>Print Time</w:t>
            </w:r>
          </w:p>
          <w:p w14:paraId="1101D22B" w14:textId="77777777" w:rsidR="004C4ADF" w:rsidRPr="004C4ADF" w:rsidRDefault="004C4ADF" w:rsidP="000560E1">
            <w:pPr>
              <w:ind w:left="243" w:hanging="243"/>
              <w:rPr>
                <w:rFonts w:ascii="Times New Roman" w:eastAsia="Times New Roman" w:hAnsi="Times New Roman" w:cs="Times New Roman"/>
                <w:b/>
                <w:bCs/>
              </w:rPr>
            </w:pPr>
          </w:p>
          <w:p w14:paraId="4F49FA94" w14:textId="2951BB86" w:rsidR="1ABE66BB" w:rsidRPr="004C4ADF" w:rsidRDefault="1ABE66BB" w:rsidP="000560E1">
            <w:pPr>
              <w:ind w:left="243" w:hanging="243"/>
              <w:rPr>
                <w:rFonts w:ascii="Times New Roman" w:eastAsiaTheme="minorEastAsia" w:hAnsi="Times New Roman" w:cs="Times New Roman"/>
                <w:b/>
                <w:bCs/>
              </w:rPr>
            </w:pPr>
            <w:r w:rsidRPr="004C4ADF">
              <w:rPr>
                <w:rFonts w:ascii="Times New Roman" w:eastAsia="Times New Roman" w:hAnsi="Times New Roman" w:cs="Times New Roman"/>
                <w:b/>
                <w:bCs/>
              </w:rPr>
              <w:t>Refresh the class about the overall goal for this project</w:t>
            </w:r>
            <w:r w:rsidR="00193E42" w:rsidRPr="004C4ADF">
              <w:rPr>
                <w:rFonts w:ascii="Times New Roman" w:eastAsiaTheme="minorEastAsia" w:hAnsi="Times New Roman" w:cs="Times New Roman"/>
                <w:b/>
                <w:bCs/>
              </w:rPr>
              <w:t xml:space="preserve"> </w:t>
            </w:r>
            <w:r w:rsidRPr="004C4ADF">
              <w:rPr>
                <w:rFonts w:ascii="Times New Roman" w:eastAsia="Times New Roman" w:hAnsi="Times New Roman" w:cs="Times New Roman"/>
                <w:b/>
                <w:bCs/>
              </w:rPr>
              <w:t>Discuss what worked well in each project with a Gallery Walk</w:t>
            </w:r>
          </w:p>
          <w:p w14:paraId="32B2F021" w14:textId="6083D449" w:rsidR="00377FD2" w:rsidRPr="004C4ADF" w:rsidRDefault="00193E42" w:rsidP="000560E1">
            <w:pPr>
              <w:pStyle w:val="ListParagraph"/>
              <w:numPr>
                <w:ilvl w:val="0"/>
                <w:numId w:val="4"/>
              </w:numPr>
              <w:ind w:left="243" w:hanging="243"/>
              <w:rPr>
                <w:rFonts w:ascii="Times New Roman" w:eastAsiaTheme="minorEastAsia" w:hAnsi="Times New Roman" w:cs="Times New Roman"/>
              </w:rPr>
            </w:pPr>
            <w:r w:rsidRPr="004C4ADF">
              <w:rPr>
                <w:rFonts w:ascii="Times New Roman" w:eastAsiaTheme="minorEastAsia" w:hAnsi="Times New Roman" w:cs="Times New Roman"/>
              </w:rPr>
              <w:t>Go over rubric and talk about what you are looking for in their poster</w:t>
            </w:r>
            <w:r w:rsidR="004E4461" w:rsidRPr="004C4ADF">
              <w:rPr>
                <w:rFonts w:ascii="Times New Roman" w:eastAsiaTheme="minorEastAsia" w:hAnsi="Times New Roman" w:cs="Times New Roman"/>
              </w:rPr>
              <w:t xml:space="preserve"> techniques they should have used: composition, color, typography, etc.</w:t>
            </w:r>
          </w:p>
          <w:p w14:paraId="3C73D1E1" w14:textId="77777777" w:rsidR="000560E1" w:rsidRPr="004C4ADF" w:rsidRDefault="000560E1" w:rsidP="000560E1">
            <w:pPr>
              <w:rPr>
                <w:rFonts w:ascii="Times New Roman" w:eastAsiaTheme="minorEastAsia" w:hAnsi="Times New Roman" w:cs="Times New Roman"/>
              </w:rPr>
            </w:pPr>
          </w:p>
          <w:p w14:paraId="100F93A0" w14:textId="25AD5EA7" w:rsidR="000560E1" w:rsidRPr="004C4ADF" w:rsidRDefault="000560E1" w:rsidP="000560E1">
            <w:pPr>
              <w:rPr>
                <w:rFonts w:ascii="Times New Roman" w:eastAsia="Times New Roman" w:hAnsi="Times New Roman" w:cs="Times New Roman"/>
                <w:b/>
                <w:bCs/>
              </w:rPr>
            </w:pPr>
            <w:r w:rsidRPr="004C4ADF">
              <w:rPr>
                <w:rFonts w:ascii="Times New Roman" w:eastAsia="Times New Roman" w:hAnsi="Times New Roman" w:cs="Times New Roman"/>
                <w:b/>
                <w:bCs/>
              </w:rPr>
              <w:t>Gallery Walk</w:t>
            </w:r>
          </w:p>
          <w:p w14:paraId="0C11D479" w14:textId="77777777" w:rsidR="000560E1" w:rsidRPr="004C4ADF" w:rsidRDefault="000560E1" w:rsidP="000560E1">
            <w:pPr>
              <w:pStyle w:val="ListParagraph"/>
              <w:numPr>
                <w:ilvl w:val="0"/>
                <w:numId w:val="4"/>
              </w:numPr>
              <w:ind w:left="243" w:hanging="243"/>
              <w:rPr>
                <w:rFonts w:ascii="Times New Roman" w:eastAsiaTheme="minorEastAsia" w:hAnsi="Times New Roman" w:cs="Times New Roman"/>
              </w:rPr>
            </w:pPr>
            <w:r w:rsidRPr="004C4ADF">
              <w:rPr>
                <w:rFonts w:ascii="Times New Roman" w:eastAsiaTheme="minorEastAsia" w:hAnsi="Times New Roman" w:cs="Times New Roman"/>
              </w:rPr>
              <w:t xml:space="preserve">Hand out ballot worksheet </w:t>
            </w:r>
          </w:p>
          <w:p w14:paraId="62D9EFC1" w14:textId="25AD5EA7" w:rsidR="1ABE66BB" w:rsidRPr="004C4ADF" w:rsidRDefault="00193E42" w:rsidP="000560E1">
            <w:pPr>
              <w:pStyle w:val="ListParagraph"/>
              <w:numPr>
                <w:ilvl w:val="0"/>
                <w:numId w:val="4"/>
              </w:numPr>
              <w:rPr>
                <w:rFonts w:ascii="Times New Roman" w:eastAsia="Times New Roman" w:hAnsi="Times New Roman" w:cs="Times New Roman"/>
              </w:rPr>
            </w:pPr>
            <w:r w:rsidRPr="004C4ADF">
              <w:rPr>
                <w:rFonts w:ascii="Times New Roman" w:eastAsia="Times New Roman" w:hAnsi="Times New Roman" w:cs="Times New Roman"/>
              </w:rPr>
              <w:t>Have students use ballot as they are doing their gallery walk</w:t>
            </w:r>
            <w:r w:rsidR="1ABE66BB" w:rsidRPr="004C4ADF">
              <w:rPr>
                <w:rFonts w:ascii="Times New Roman" w:eastAsia="Times New Roman" w:hAnsi="Times New Roman" w:cs="Times New Roman"/>
              </w:rPr>
              <w:t xml:space="preserve"> to vote on most effective poster</w:t>
            </w:r>
            <w:r w:rsidRPr="004C4ADF">
              <w:rPr>
                <w:rFonts w:ascii="Times New Roman" w:eastAsia="Times New Roman" w:hAnsi="Times New Roman" w:cs="Times New Roman"/>
              </w:rPr>
              <w:t>.</w:t>
            </w:r>
          </w:p>
          <w:p w14:paraId="669797BF" w14:textId="3139824E" w:rsidR="000560E1" w:rsidRPr="004C4ADF" w:rsidRDefault="000560E1" w:rsidP="000560E1">
            <w:pPr>
              <w:rPr>
                <w:rFonts w:ascii="Times New Roman" w:eastAsiaTheme="minorEastAsia" w:hAnsi="Times New Roman" w:cs="Times New Roman"/>
                <w:b/>
                <w:bCs/>
              </w:rPr>
            </w:pPr>
          </w:p>
          <w:p w14:paraId="0648B318" w14:textId="77777777" w:rsidR="00743FC1" w:rsidRPr="004C4ADF" w:rsidRDefault="00743FC1" w:rsidP="000560E1">
            <w:pPr>
              <w:rPr>
                <w:rFonts w:ascii="Times New Roman" w:eastAsiaTheme="minorEastAsia" w:hAnsi="Times New Roman" w:cs="Times New Roman"/>
                <w:b/>
                <w:bCs/>
              </w:rPr>
            </w:pPr>
          </w:p>
          <w:p w14:paraId="219FCFDA" w14:textId="77777777" w:rsidR="000560E1" w:rsidRPr="004C4ADF" w:rsidRDefault="000560E1" w:rsidP="000560E1">
            <w:pPr>
              <w:rPr>
                <w:rFonts w:ascii="Times New Roman" w:eastAsiaTheme="minorEastAsia" w:hAnsi="Times New Roman" w:cs="Times New Roman"/>
                <w:b/>
                <w:bCs/>
              </w:rPr>
            </w:pPr>
            <w:r w:rsidRPr="004C4ADF">
              <w:rPr>
                <w:rFonts w:ascii="Times New Roman" w:eastAsiaTheme="minorEastAsia" w:hAnsi="Times New Roman" w:cs="Times New Roman"/>
                <w:b/>
                <w:bCs/>
              </w:rPr>
              <w:t>Group Discussion about ballot results:</w:t>
            </w:r>
          </w:p>
          <w:p w14:paraId="207CC2E9" w14:textId="64C9827D" w:rsidR="00285C60" w:rsidRPr="004C4ADF" w:rsidRDefault="00285C60" w:rsidP="000560E1">
            <w:pPr>
              <w:pStyle w:val="ListParagraph"/>
              <w:numPr>
                <w:ilvl w:val="0"/>
                <w:numId w:val="11"/>
              </w:numPr>
              <w:rPr>
                <w:rFonts w:ascii="Times New Roman" w:eastAsiaTheme="minorEastAsia" w:hAnsi="Times New Roman" w:cs="Times New Roman"/>
              </w:rPr>
            </w:pPr>
            <w:r w:rsidRPr="004C4ADF">
              <w:rPr>
                <w:rFonts w:ascii="Times New Roman" w:eastAsiaTheme="minorEastAsia" w:hAnsi="Times New Roman" w:cs="Times New Roman"/>
              </w:rPr>
              <w:t xml:space="preserve">Tally up all the votes and </w:t>
            </w:r>
            <w:r w:rsidR="000560E1" w:rsidRPr="004C4ADF">
              <w:rPr>
                <w:rFonts w:ascii="Times New Roman" w:eastAsiaTheme="minorEastAsia" w:hAnsi="Times New Roman" w:cs="Times New Roman"/>
              </w:rPr>
              <w:t>talk as a class about the top five posters</w:t>
            </w:r>
          </w:p>
          <w:p w14:paraId="074A7615" w14:textId="758AC24D" w:rsidR="000560E1" w:rsidRPr="004C4ADF" w:rsidRDefault="000560E1" w:rsidP="00743FC1">
            <w:pPr>
              <w:rPr>
                <w:rFonts w:ascii="Times New Roman" w:eastAsiaTheme="minorEastAsia" w:hAnsi="Times New Roman" w:cs="Times New Roman"/>
                <w:b/>
                <w:bCs/>
              </w:rPr>
            </w:pPr>
          </w:p>
        </w:tc>
        <w:tc>
          <w:tcPr>
            <w:tcW w:w="4680" w:type="dxa"/>
          </w:tcPr>
          <w:p w14:paraId="16C84688" w14:textId="73227C92" w:rsidR="1ABE66BB" w:rsidRPr="004C4ADF" w:rsidRDefault="000560E1" w:rsidP="000560E1">
            <w:pPr>
              <w:ind w:left="252" w:hanging="252"/>
              <w:rPr>
                <w:rFonts w:ascii="Times New Roman" w:eastAsia="Times New Roman" w:hAnsi="Times New Roman" w:cs="Times New Roman"/>
                <w:b/>
                <w:bCs/>
                <w:u w:val="single"/>
              </w:rPr>
            </w:pPr>
            <w:r w:rsidRPr="004C4ADF">
              <w:rPr>
                <w:rFonts w:ascii="Times New Roman" w:eastAsia="Times New Roman" w:hAnsi="Times New Roman" w:cs="Times New Roman"/>
                <w:b/>
                <w:bCs/>
                <w:u w:val="single"/>
              </w:rPr>
              <w:t>DAY 4</w:t>
            </w:r>
          </w:p>
          <w:p w14:paraId="0D11D3B2" w14:textId="77777777" w:rsidR="000560E1" w:rsidRPr="004C4ADF" w:rsidRDefault="000560E1" w:rsidP="000560E1">
            <w:pPr>
              <w:ind w:left="252" w:hanging="252"/>
              <w:rPr>
                <w:rFonts w:ascii="Times New Roman" w:hAnsi="Times New Roman" w:cs="Times New Roman"/>
                <w:u w:val="single"/>
              </w:rPr>
            </w:pPr>
          </w:p>
          <w:p w14:paraId="2E9CAA47" w14:textId="77777777" w:rsidR="004C4ADF" w:rsidRPr="004C4ADF" w:rsidRDefault="004C4ADF" w:rsidP="004C4ADF">
            <w:pPr>
              <w:ind w:left="243" w:hanging="243"/>
              <w:rPr>
                <w:rFonts w:ascii="Times New Roman" w:eastAsia="Times New Roman" w:hAnsi="Times New Roman" w:cs="Times New Roman"/>
                <w:b/>
                <w:bCs/>
              </w:rPr>
            </w:pPr>
            <w:r w:rsidRPr="004C4ADF">
              <w:rPr>
                <w:rFonts w:ascii="Times New Roman" w:eastAsia="Times New Roman" w:hAnsi="Times New Roman" w:cs="Times New Roman"/>
                <w:b/>
                <w:bCs/>
              </w:rPr>
              <w:t>Print Time</w:t>
            </w:r>
          </w:p>
          <w:p w14:paraId="7C965736" w14:textId="77777777" w:rsidR="004C4ADF" w:rsidRPr="004C4ADF" w:rsidRDefault="004C4ADF" w:rsidP="000560E1">
            <w:pPr>
              <w:ind w:left="252" w:hanging="252"/>
              <w:rPr>
                <w:rFonts w:ascii="Times New Roman" w:eastAsia="Times New Roman" w:hAnsi="Times New Roman" w:cs="Times New Roman"/>
                <w:b/>
                <w:bCs/>
              </w:rPr>
            </w:pPr>
          </w:p>
          <w:p w14:paraId="10AE89A6" w14:textId="2B5F2836" w:rsidR="000560E1" w:rsidRPr="004C4ADF" w:rsidRDefault="1ABE66BB" w:rsidP="000560E1">
            <w:pPr>
              <w:ind w:left="252" w:hanging="252"/>
              <w:rPr>
                <w:rFonts w:ascii="Times New Roman" w:eastAsia="Times New Roman" w:hAnsi="Times New Roman" w:cs="Times New Roman"/>
                <w:b/>
                <w:bCs/>
              </w:rPr>
            </w:pPr>
            <w:r w:rsidRPr="004C4ADF">
              <w:rPr>
                <w:rFonts w:ascii="Times New Roman" w:eastAsia="Times New Roman" w:hAnsi="Times New Roman" w:cs="Times New Roman"/>
                <w:b/>
                <w:bCs/>
              </w:rPr>
              <w:t>Think about and become cognizant of the goals that they are looking for in the Gallery Walk</w:t>
            </w:r>
          </w:p>
          <w:p w14:paraId="58474F04" w14:textId="288C9C89" w:rsidR="00D848CE" w:rsidRPr="004C4ADF" w:rsidRDefault="00581FCD" w:rsidP="000560E1">
            <w:pPr>
              <w:pStyle w:val="ListParagraph"/>
              <w:numPr>
                <w:ilvl w:val="0"/>
                <w:numId w:val="9"/>
              </w:numPr>
              <w:ind w:left="252" w:hanging="252"/>
              <w:rPr>
                <w:rFonts w:ascii="Times New Roman" w:eastAsia="Times New Roman" w:hAnsi="Times New Roman" w:cs="Times New Roman"/>
                <w:b/>
                <w:bCs/>
              </w:rPr>
            </w:pPr>
            <w:r w:rsidRPr="004C4ADF">
              <w:rPr>
                <w:rFonts w:ascii="Times New Roman" w:eastAsiaTheme="minorEastAsia" w:hAnsi="Times New Roman" w:cs="Times New Roman"/>
              </w:rPr>
              <w:t xml:space="preserve">Techniques they should be thinking </w:t>
            </w:r>
            <w:r w:rsidR="00743FC1" w:rsidRPr="004C4ADF">
              <w:rPr>
                <w:rFonts w:ascii="Times New Roman" w:eastAsiaTheme="minorEastAsia" w:hAnsi="Times New Roman" w:cs="Times New Roman"/>
              </w:rPr>
              <w:t>about</w:t>
            </w:r>
            <w:r w:rsidRPr="004C4ADF">
              <w:rPr>
                <w:rFonts w:ascii="Times New Roman" w:eastAsiaTheme="minorEastAsia" w:hAnsi="Times New Roman" w:cs="Times New Roman"/>
              </w:rPr>
              <w:t xml:space="preserve"> color, </w:t>
            </w:r>
            <w:r w:rsidR="001D2D66" w:rsidRPr="004C4ADF">
              <w:rPr>
                <w:rFonts w:ascii="Times New Roman" w:eastAsiaTheme="minorEastAsia" w:hAnsi="Times New Roman" w:cs="Times New Roman"/>
              </w:rPr>
              <w:t>composition, typography, etc.</w:t>
            </w:r>
          </w:p>
          <w:p w14:paraId="4CBAB2B4" w14:textId="77777777" w:rsidR="000560E1" w:rsidRPr="004C4ADF" w:rsidRDefault="000560E1" w:rsidP="000560E1">
            <w:pPr>
              <w:ind w:left="252" w:hanging="252"/>
              <w:rPr>
                <w:rFonts w:ascii="Times New Roman" w:eastAsiaTheme="minorEastAsia" w:hAnsi="Times New Roman" w:cs="Times New Roman"/>
                <w:b/>
                <w:bCs/>
              </w:rPr>
            </w:pPr>
          </w:p>
          <w:p w14:paraId="4471AB83" w14:textId="77777777" w:rsidR="000560E1" w:rsidRPr="004C4ADF" w:rsidRDefault="000560E1" w:rsidP="000560E1">
            <w:pPr>
              <w:ind w:left="252" w:hanging="252"/>
              <w:rPr>
                <w:rFonts w:ascii="Times New Roman" w:eastAsiaTheme="minorEastAsia" w:hAnsi="Times New Roman" w:cs="Times New Roman"/>
                <w:b/>
                <w:bCs/>
              </w:rPr>
            </w:pPr>
          </w:p>
          <w:p w14:paraId="5107BC0D" w14:textId="77777777" w:rsidR="000560E1" w:rsidRPr="004C4ADF" w:rsidRDefault="000560E1" w:rsidP="000560E1">
            <w:pPr>
              <w:ind w:left="252" w:hanging="252"/>
              <w:rPr>
                <w:rFonts w:ascii="Times New Roman" w:eastAsiaTheme="minorEastAsia" w:hAnsi="Times New Roman" w:cs="Times New Roman"/>
                <w:b/>
                <w:bCs/>
              </w:rPr>
            </w:pPr>
          </w:p>
          <w:p w14:paraId="1A8C121F" w14:textId="77777777" w:rsidR="000560E1" w:rsidRPr="004C4ADF" w:rsidRDefault="000560E1" w:rsidP="000560E1">
            <w:pPr>
              <w:ind w:left="252" w:hanging="252"/>
              <w:rPr>
                <w:rFonts w:ascii="Times New Roman" w:eastAsiaTheme="minorEastAsia" w:hAnsi="Times New Roman" w:cs="Times New Roman"/>
                <w:b/>
                <w:bCs/>
              </w:rPr>
            </w:pPr>
          </w:p>
          <w:p w14:paraId="02D8C019" w14:textId="496DF63B" w:rsidR="000560E1" w:rsidRPr="004C4ADF" w:rsidRDefault="000560E1" w:rsidP="000560E1">
            <w:pPr>
              <w:ind w:left="252" w:hanging="252"/>
              <w:rPr>
                <w:rFonts w:ascii="Times New Roman" w:eastAsiaTheme="minorEastAsia" w:hAnsi="Times New Roman" w:cs="Times New Roman"/>
                <w:b/>
                <w:bCs/>
              </w:rPr>
            </w:pPr>
            <w:r w:rsidRPr="004C4ADF">
              <w:rPr>
                <w:rFonts w:ascii="Times New Roman" w:eastAsiaTheme="minorEastAsia" w:hAnsi="Times New Roman" w:cs="Times New Roman"/>
                <w:b/>
                <w:bCs/>
              </w:rPr>
              <w:t>Gallery Walk</w:t>
            </w:r>
          </w:p>
          <w:p w14:paraId="110A7964" w14:textId="07DC5FD4" w:rsidR="000560E1" w:rsidRPr="004C4ADF" w:rsidRDefault="000560E1" w:rsidP="000560E1">
            <w:pPr>
              <w:pStyle w:val="ListParagraph"/>
              <w:numPr>
                <w:ilvl w:val="0"/>
                <w:numId w:val="9"/>
              </w:numPr>
              <w:ind w:left="252" w:hanging="252"/>
              <w:rPr>
                <w:rFonts w:ascii="Times New Roman" w:eastAsiaTheme="minorEastAsia" w:hAnsi="Times New Roman" w:cs="Times New Roman"/>
                <w:b/>
                <w:bCs/>
              </w:rPr>
            </w:pPr>
            <w:r w:rsidRPr="004C4ADF">
              <w:rPr>
                <w:rFonts w:ascii="Times New Roman" w:eastAsiaTheme="minorEastAsia" w:hAnsi="Times New Roman" w:cs="Times New Roman"/>
              </w:rPr>
              <w:t>Students should hang their artwork up on the wall</w:t>
            </w:r>
          </w:p>
          <w:p w14:paraId="07EFBE09" w14:textId="34C605AE" w:rsidR="1ABE66BB" w:rsidRPr="004C4ADF" w:rsidRDefault="000560E1" w:rsidP="000560E1">
            <w:pPr>
              <w:pStyle w:val="ListParagraph"/>
              <w:numPr>
                <w:ilvl w:val="0"/>
                <w:numId w:val="6"/>
              </w:numPr>
              <w:ind w:left="252" w:hanging="252"/>
              <w:rPr>
                <w:rFonts w:ascii="Times New Roman" w:eastAsia="Times New Roman" w:hAnsi="Times New Roman" w:cs="Times New Roman"/>
              </w:rPr>
            </w:pPr>
            <w:r w:rsidRPr="004C4ADF">
              <w:rPr>
                <w:rFonts w:ascii="Times New Roman" w:eastAsia="Times New Roman" w:hAnsi="Times New Roman" w:cs="Times New Roman"/>
              </w:rPr>
              <w:t>With elbow partners, d</w:t>
            </w:r>
            <w:r w:rsidR="1ABE66BB" w:rsidRPr="004C4ADF">
              <w:rPr>
                <w:rFonts w:ascii="Times New Roman" w:eastAsia="Times New Roman" w:hAnsi="Times New Roman" w:cs="Times New Roman"/>
              </w:rPr>
              <w:t>iscuss what worked well on various posters</w:t>
            </w:r>
          </w:p>
          <w:p w14:paraId="692F4D73" w14:textId="7403C000" w:rsidR="1ABE66BB" w:rsidRPr="004C4ADF" w:rsidRDefault="000560E1" w:rsidP="000560E1">
            <w:pPr>
              <w:pStyle w:val="ListParagraph"/>
              <w:numPr>
                <w:ilvl w:val="0"/>
                <w:numId w:val="6"/>
              </w:numPr>
              <w:ind w:left="252" w:hanging="252"/>
              <w:rPr>
                <w:rFonts w:ascii="Times New Roman" w:eastAsia="Times New Roman" w:hAnsi="Times New Roman" w:cs="Times New Roman"/>
              </w:rPr>
            </w:pPr>
            <w:r w:rsidRPr="004C4ADF">
              <w:rPr>
                <w:rFonts w:ascii="Times New Roman" w:eastAsia="Times New Roman" w:hAnsi="Times New Roman" w:cs="Times New Roman"/>
              </w:rPr>
              <w:t>Submit ballot</w:t>
            </w:r>
            <w:r w:rsidR="1ABE66BB" w:rsidRPr="004C4ADF">
              <w:rPr>
                <w:rFonts w:ascii="Times New Roman" w:eastAsia="Times New Roman" w:hAnsi="Times New Roman" w:cs="Times New Roman"/>
              </w:rPr>
              <w:t>.</w:t>
            </w:r>
          </w:p>
          <w:p w14:paraId="05A87E23" w14:textId="77777777" w:rsidR="00743FC1" w:rsidRPr="004C4ADF" w:rsidRDefault="00743FC1" w:rsidP="00743FC1">
            <w:pPr>
              <w:rPr>
                <w:rFonts w:ascii="Times New Roman" w:eastAsiaTheme="minorEastAsia" w:hAnsi="Times New Roman" w:cs="Times New Roman"/>
                <w:b/>
                <w:bCs/>
              </w:rPr>
            </w:pPr>
          </w:p>
          <w:p w14:paraId="1343F5CD" w14:textId="2E0B6182" w:rsidR="00743FC1" w:rsidRPr="004C4ADF" w:rsidRDefault="00743FC1" w:rsidP="00743FC1">
            <w:pPr>
              <w:rPr>
                <w:rFonts w:ascii="Times New Roman" w:eastAsiaTheme="minorEastAsia" w:hAnsi="Times New Roman" w:cs="Times New Roman"/>
                <w:b/>
                <w:bCs/>
              </w:rPr>
            </w:pPr>
            <w:r w:rsidRPr="004C4ADF">
              <w:rPr>
                <w:rFonts w:ascii="Times New Roman" w:eastAsiaTheme="minorEastAsia" w:hAnsi="Times New Roman" w:cs="Times New Roman"/>
                <w:b/>
                <w:bCs/>
              </w:rPr>
              <w:t>Group Discussion about ballot results:</w:t>
            </w:r>
          </w:p>
          <w:p w14:paraId="4DC7E0C2" w14:textId="54D4F47A" w:rsidR="000E0CCB" w:rsidRPr="004C4ADF" w:rsidRDefault="00743FC1" w:rsidP="00743FC1">
            <w:pPr>
              <w:pStyle w:val="ListParagraph"/>
              <w:numPr>
                <w:ilvl w:val="0"/>
                <w:numId w:val="13"/>
              </w:numPr>
              <w:rPr>
                <w:rFonts w:ascii="Times New Roman" w:eastAsiaTheme="minorEastAsia" w:hAnsi="Times New Roman" w:cs="Times New Roman"/>
              </w:rPr>
            </w:pPr>
            <w:r w:rsidRPr="004C4ADF">
              <w:rPr>
                <w:rFonts w:ascii="Times New Roman" w:eastAsiaTheme="minorEastAsia" w:hAnsi="Times New Roman" w:cs="Times New Roman"/>
              </w:rPr>
              <w:t>Students who voted on those artworks should talk about</w:t>
            </w:r>
          </w:p>
        </w:tc>
      </w:tr>
    </w:tbl>
    <w:p w14:paraId="6D42F343" w14:textId="0C51D31B" w:rsidR="002834F8" w:rsidRPr="004C4ADF" w:rsidRDefault="009A13A5" w:rsidP="1ABE66BB">
      <w:pPr>
        <w:jc w:val="center"/>
        <w:rPr>
          <w:rFonts w:ascii="Times New Roman" w:hAnsi="Times New Roman" w:cs="Times New Roman"/>
        </w:rPr>
      </w:pPr>
      <w:r w:rsidRPr="004C4ADF">
        <w:rPr>
          <w:rFonts w:ascii="Times New Roman" w:hAnsi="Times New Roman" w:cs="Times New Roman"/>
        </w:rPr>
        <w:br/>
      </w:r>
    </w:p>
    <w:tbl>
      <w:tblPr>
        <w:tblStyle w:val="TableGrid"/>
        <w:tblW w:w="0" w:type="auto"/>
        <w:jc w:val="center"/>
        <w:tblLayout w:type="fixed"/>
        <w:tblLook w:val="06A0" w:firstRow="1" w:lastRow="0" w:firstColumn="1" w:lastColumn="0" w:noHBand="1" w:noVBand="1"/>
      </w:tblPr>
      <w:tblGrid>
        <w:gridCol w:w="9360"/>
      </w:tblGrid>
      <w:tr w:rsidR="1ABE66BB" w:rsidRPr="004C4ADF" w14:paraId="37F6BE70" w14:textId="77777777" w:rsidTr="1ABE66BB">
        <w:trPr>
          <w:jc w:val="center"/>
        </w:trPr>
        <w:tc>
          <w:tcPr>
            <w:tcW w:w="9360" w:type="dxa"/>
          </w:tcPr>
          <w:p w14:paraId="25D958E9" w14:textId="0C466DE1" w:rsidR="1ABE66BB" w:rsidRPr="004C4ADF" w:rsidRDefault="1ABE66BB">
            <w:pPr>
              <w:rPr>
                <w:rFonts w:ascii="Times New Roman" w:hAnsi="Times New Roman" w:cs="Times New Roman"/>
              </w:rPr>
            </w:pPr>
            <w:r w:rsidRPr="004C4ADF">
              <w:rPr>
                <w:rFonts w:ascii="Times New Roman" w:eastAsia="Times New Roman" w:hAnsi="Times New Roman" w:cs="Times New Roman"/>
                <w:b/>
                <w:bCs/>
              </w:rPr>
              <w:t>Critique/Discussion:</w:t>
            </w:r>
            <w:r w:rsidRPr="004C4ADF">
              <w:rPr>
                <w:rFonts w:ascii="Times New Roman" w:eastAsia="Times New Roman" w:hAnsi="Times New Roman" w:cs="Times New Roman"/>
              </w:rPr>
              <w:t xml:space="preserve"> Gallery walk the will take place on the last day for an overall critique, but they will also be graded individually based on a scoring rubric.</w:t>
            </w:r>
          </w:p>
        </w:tc>
      </w:tr>
    </w:tbl>
    <w:p w14:paraId="1A1D10DF" w14:textId="3EB255EA" w:rsidR="002834F8" w:rsidRPr="004C4ADF" w:rsidRDefault="009A13A5">
      <w:pPr>
        <w:rPr>
          <w:rFonts w:ascii="Times New Roman" w:hAnsi="Times New Roman" w:cs="Times New Roman"/>
        </w:rPr>
      </w:pPr>
      <w:r w:rsidRPr="004C4ADF">
        <w:rPr>
          <w:rFonts w:ascii="Times New Roman" w:hAnsi="Times New Roman" w:cs="Times New Roman"/>
        </w:rPr>
        <w:br/>
      </w:r>
    </w:p>
    <w:p w14:paraId="32B9746F" w14:textId="7F89088D" w:rsidR="002834F8" w:rsidRPr="00FC152E" w:rsidRDefault="002834F8" w:rsidP="00FC152E">
      <w:pPr>
        <w:rPr>
          <w:rFonts w:ascii="Times New Roman" w:hAnsi="Times New Roman" w:cs="Times New Roman"/>
        </w:rPr>
      </w:pPr>
      <w:bookmarkStart w:id="0" w:name="_GoBack"/>
      <w:bookmarkEnd w:id="0"/>
    </w:p>
    <w:sectPr w:rsidR="002834F8" w:rsidRPr="00FC152E" w:rsidSect="00546F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168BF" w14:textId="77777777" w:rsidR="00851CCE" w:rsidRDefault="00851CCE" w:rsidP="004C4ADF">
      <w:pPr>
        <w:spacing w:after="0" w:line="240" w:lineRule="auto"/>
      </w:pPr>
      <w:r>
        <w:separator/>
      </w:r>
    </w:p>
  </w:endnote>
  <w:endnote w:type="continuationSeparator" w:id="0">
    <w:p w14:paraId="1C508FE4" w14:textId="77777777" w:rsidR="00851CCE" w:rsidRDefault="00851CCE" w:rsidP="004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6620B" w14:textId="77777777" w:rsidR="00851CCE" w:rsidRDefault="00851CCE" w:rsidP="004C4ADF">
      <w:pPr>
        <w:spacing w:after="0" w:line="240" w:lineRule="auto"/>
      </w:pPr>
      <w:r>
        <w:separator/>
      </w:r>
    </w:p>
  </w:footnote>
  <w:footnote w:type="continuationSeparator" w:id="0">
    <w:p w14:paraId="034190CA" w14:textId="77777777" w:rsidR="00851CCE" w:rsidRDefault="00851CCE" w:rsidP="004C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BC8"/>
    <w:multiLevelType w:val="hybridMultilevel"/>
    <w:tmpl w:val="1858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42F64"/>
    <w:multiLevelType w:val="hybridMultilevel"/>
    <w:tmpl w:val="1A16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CA12E8"/>
    <w:multiLevelType w:val="hybridMultilevel"/>
    <w:tmpl w:val="0B40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50B43"/>
    <w:multiLevelType w:val="hybridMultilevel"/>
    <w:tmpl w:val="88B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72249"/>
    <w:multiLevelType w:val="hybridMultilevel"/>
    <w:tmpl w:val="F1E8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84401"/>
    <w:multiLevelType w:val="hybridMultilevel"/>
    <w:tmpl w:val="2F92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33553"/>
    <w:multiLevelType w:val="hybridMultilevel"/>
    <w:tmpl w:val="4620A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72420"/>
    <w:multiLevelType w:val="hybridMultilevel"/>
    <w:tmpl w:val="FFFFFFFF"/>
    <w:lvl w:ilvl="0" w:tplc="1278E86C">
      <w:start w:val="1"/>
      <w:numFmt w:val="bullet"/>
      <w:lvlText w:val=""/>
      <w:lvlJc w:val="left"/>
      <w:pPr>
        <w:ind w:left="720" w:hanging="360"/>
      </w:pPr>
      <w:rPr>
        <w:rFonts w:ascii="Symbol" w:hAnsi="Symbol" w:hint="default"/>
      </w:rPr>
    </w:lvl>
    <w:lvl w:ilvl="1" w:tplc="1C5A0866">
      <w:start w:val="1"/>
      <w:numFmt w:val="bullet"/>
      <w:lvlText w:val="o"/>
      <w:lvlJc w:val="left"/>
      <w:pPr>
        <w:ind w:left="1440" w:hanging="360"/>
      </w:pPr>
      <w:rPr>
        <w:rFonts w:ascii="Courier New" w:hAnsi="Courier New" w:hint="default"/>
      </w:rPr>
    </w:lvl>
    <w:lvl w:ilvl="2" w:tplc="99ACE23C">
      <w:start w:val="1"/>
      <w:numFmt w:val="bullet"/>
      <w:lvlText w:val=""/>
      <w:lvlJc w:val="left"/>
      <w:pPr>
        <w:ind w:left="2160" w:hanging="360"/>
      </w:pPr>
      <w:rPr>
        <w:rFonts w:ascii="Wingdings" w:hAnsi="Wingdings" w:hint="default"/>
      </w:rPr>
    </w:lvl>
    <w:lvl w:ilvl="3" w:tplc="CB8A1CF8">
      <w:start w:val="1"/>
      <w:numFmt w:val="bullet"/>
      <w:lvlText w:val=""/>
      <w:lvlJc w:val="left"/>
      <w:pPr>
        <w:ind w:left="2880" w:hanging="360"/>
      </w:pPr>
      <w:rPr>
        <w:rFonts w:ascii="Symbol" w:hAnsi="Symbol" w:hint="default"/>
      </w:rPr>
    </w:lvl>
    <w:lvl w:ilvl="4" w:tplc="A2A6222C">
      <w:start w:val="1"/>
      <w:numFmt w:val="bullet"/>
      <w:lvlText w:val="o"/>
      <w:lvlJc w:val="left"/>
      <w:pPr>
        <w:ind w:left="3600" w:hanging="360"/>
      </w:pPr>
      <w:rPr>
        <w:rFonts w:ascii="Courier New" w:hAnsi="Courier New" w:hint="default"/>
      </w:rPr>
    </w:lvl>
    <w:lvl w:ilvl="5" w:tplc="56B6F1BE">
      <w:start w:val="1"/>
      <w:numFmt w:val="bullet"/>
      <w:lvlText w:val=""/>
      <w:lvlJc w:val="left"/>
      <w:pPr>
        <w:ind w:left="4320" w:hanging="360"/>
      </w:pPr>
      <w:rPr>
        <w:rFonts w:ascii="Wingdings" w:hAnsi="Wingdings" w:hint="default"/>
      </w:rPr>
    </w:lvl>
    <w:lvl w:ilvl="6" w:tplc="88BE4FF0">
      <w:start w:val="1"/>
      <w:numFmt w:val="bullet"/>
      <w:lvlText w:val=""/>
      <w:lvlJc w:val="left"/>
      <w:pPr>
        <w:ind w:left="5040" w:hanging="360"/>
      </w:pPr>
      <w:rPr>
        <w:rFonts w:ascii="Symbol" w:hAnsi="Symbol" w:hint="default"/>
      </w:rPr>
    </w:lvl>
    <w:lvl w:ilvl="7" w:tplc="10303F02">
      <w:start w:val="1"/>
      <w:numFmt w:val="bullet"/>
      <w:lvlText w:val="o"/>
      <w:lvlJc w:val="left"/>
      <w:pPr>
        <w:ind w:left="5760" w:hanging="360"/>
      </w:pPr>
      <w:rPr>
        <w:rFonts w:ascii="Courier New" w:hAnsi="Courier New" w:hint="default"/>
      </w:rPr>
    </w:lvl>
    <w:lvl w:ilvl="8" w:tplc="B1F6DB1A">
      <w:start w:val="1"/>
      <w:numFmt w:val="bullet"/>
      <w:lvlText w:val=""/>
      <w:lvlJc w:val="left"/>
      <w:pPr>
        <w:ind w:left="6480" w:hanging="360"/>
      </w:pPr>
      <w:rPr>
        <w:rFonts w:ascii="Wingdings" w:hAnsi="Wingdings" w:hint="default"/>
      </w:rPr>
    </w:lvl>
  </w:abstractNum>
  <w:abstractNum w:abstractNumId="8" w15:restartNumberingAfterBreak="0">
    <w:nsid w:val="56BA6206"/>
    <w:multiLevelType w:val="hybridMultilevel"/>
    <w:tmpl w:val="868C3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81613A"/>
    <w:multiLevelType w:val="hybridMultilevel"/>
    <w:tmpl w:val="E56C0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20ACC"/>
    <w:multiLevelType w:val="hybridMultilevel"/>
    <w:tmpl w:val="56DA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B0AED"/>
    <w:multiLevelType w:val="hybridMultilevel"/>
    <w:tmpl w:val="5C2A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518A7"/>
    <w:multiLevelType w:val="hybridMultilevel"/>
    <w:tmpl w:val="74F8AD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6D4D6AA8"/>
    <w:multiLevelType w:val="hybridMultilevel"/>
    <w:tmpl w:val="028A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11886"/>
    <w:multiLevelType w:val="hybridMultilevel"/>
    <w:tmpl w:val="E982D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666886"/>
    <w:multiLevelType w:val="hybridMultilevel"/>
    <w:tmpl w:val="F202F8DA"/>
    <w:lvl w:ilvl="0" w:tplc="773A6A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10"/>
  </w:num>
  <w:num w:numId="5">
    <w:abstractNumId w:val="8"/>
  </w:num>
  <w:num w:numId="6">
    <w:abstractNumId w:val="1"/>
  </w:num>
  <w:num w:numId="7">
    <w:abstractNumId w:val="9"/>
  </w:num>
  <w:num w:numId="8">
    <w:abstractNumId w:val="4"/>
  </w:num>
  <w:num w:numId="9">
    <w:abstractNumId w:val="6"/>
  </w:num>
  <w:num w:numId="10">
    <w:abstractNumId w:val="13"/>
  </w:num>
  <w:num w:numId="11">
    <w:abstractNumId w:val="3"/>
  </w:num>
  <w:num w:numId="12">
    <w:abstractNumId w:val="5"/>
  </w:num>
  <w:num w:numId="13">
    <w:abstractNumId w:val="0"/>
  </w:num>
  <w:num w:numId="14">
    <w:abstractNumId w:val="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C7E7D3"/>
    <w:rsid w:val="00017978"/>
    <w:rsid w:val="000560E1"/>
    <w:rsid w:val="00070B00"/>
    <w:rsid w:val="000746F7"/>
    <w:rsid w:val="000E0CCB"/>
    <w:rsid w:val="000E57C4"/>
    <w:rsid w:val="00193E42"/>
    <w:rsid w:val="001D1F30"/>
    <w:rsid w:val="001D2D66"/>
    <w:rsid w:val="001E16DA"/>
    <w:rsid w:val="002834F8"/>
    <w:rsid w:val="00285C60"/>
    <w:rsid w:val="002931C7"/>
    <w:rsid w:val="002F5B4F"/>
    <w:rsid w:val="00317459"/>
    <w:rsid w:val="003378EF"/>
    <w:rsid w:val="00377FD2"/>
    <w:rsid w:val="00380E24"/>
    <w:rsid w:val="00396E61"/>
    <w:rsid w:val="00443E9F"/>
    <w:rsid w:val="00453C7A"/>
    <w:rsid w:val="00467F8E"/>
    <w:rsid w:val="004C4ADF"/>
    <w:rsid w:val="004E1D81"/>
    <w:rsid w:val="004E4461"/>
    <w:rsid w:val="00546F47"/>
    <w:rsid w:val="00581FCD"/>
    <w:rsid w:val="005948BB"/>
    <w:rsid w:val="005C7AF0"/>
    <w:rsid w:val="005E16C0"/>
    <w:rsid w:val="006E7A06"/>
    <w:rsid w:val="006F47A2"/>
    <w:rsid w:val="00743FC1"/>
    <w:rsid w:val="00755E88"/>
    <w:rsid w:val="00763E47"/>
    <w:rsid w:val="00851CCE"/>
    <w:rsid w:val="008A28F3"/>
    <w:rsid w:val="008A6F20"/>
    <w:rsid w:val="008C1192"/>
    <w:rsid w:val="00916E9F"/>
    <w:rsid w:val="009A13A5"/>
    <w:rsid w:val="00A06B48"/>
    <w:rsid w:val="00A41C9B"/>
    <w:rsid w:val="00A63FE0"/>
    <w:rsid w:val="00AC1B61"/>
    <w:rsid w:val="00BA43FB"/>
    <w:rsid w:val="00BE37E3"/>
    <w:rsid w:val="00C6263E"/>
    <w:rsid w:val="00C63460"/>
    <w:rsid w:val="00C8036B"/>
    <w:rsid w:val="00C90D25"/>
    <w:rsid w:val="00CA7A51"/>
    <w:rsid w:val="00D07F23"/>
    <w:rsid w:val="00D153FA"/>
    <w:rsid w:val="00D4721E"/>
    <w:rsid w:val="00D848CE"/>
    <w:rsid w:val="00D85DBF"/>
    <w:rsid w:val="00DA4D1A"/>
    <w:rsid w:val="00E82206"/>
    <w:rsid w:val="00EA1EFA"/>
    <w:rsid w:val="00F077F1"/>
    <w:rsid w:val="00FA4F94"/>
    <w:rsid w:val="00FB4A97"/>
    <w:rsid w:val="00FC152E"/>
    <w:rsid w:val="00FC4F20"/>
    <w:rsid w:val="0492ED60"/>
    <w:rsid w:val="0A61171D"/>
    <w:rsid w:val="0D226239"/>
    <w:rsid w:val="0F9E36B8"/>
    <w:rsid w:val="12DAB19F"/>
    <w:rsid w:val="15C7E7D3"/>
    <w:rsid w:val="1ABE66BB"/>
    <w:rsid w:val="440BFEE3"/>
    <w:rsid w:val="5160B838"/>
    <w:rsid w:val="5FC27067"/>
    <w:rsid w:val="6C454F32"/>
    <w:rsid w:val="74A73810"/>
    <w:rsid w:val="7572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E7D3"/>
  <w15:chartTrackingRefBased/>
  <w15:docId w15:val="{BADC999D-5F9E-4EBB-9CD3-B366C87F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ADF"/>
  </w:style>
  <w:style w:type="paragraph" w:styleId="Footer">
    <w:name w:val="footer"/>
    <w:basedOn w:val="Normal"/>
    <w:link w:val="FooterChar"/>
    <w:uiPriority w:val="99"/>
    <w:unhideWhenUsed/>
    <w:rsid w:val="004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ADF"/>
  </w:style>
  <w:style w:type="paragraph" w:styleId="NoSpacing">
    <w:name w:val="No Spacing"/>
    <w:uiPriority w:val="1"/>
    <w:qFormat/>
    <w:rsid w:val="006E7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64817">
      <w:bodyDiv w:val="1"/>
      <w:marLeft w:val="0"/>
      <w:marRight w:val="0"/>
      <w:marTop w:val="0"/>
      <w:marBottom w:val="0"/>
      <w:divBdr>
        <w:top w:val="none" w:sz="0" w:space="0" w:color="auto"/>
        <w:left w:val="none" w:sz="0" w:space="0" w:color="auto"/>
        <w:bottom w:val="none" w:sz="0" w:space="0" w:color="auto"/>
        <w:right w:val="none" w:sz="0" w:space="0" w:color="auto"/>
      </w:divBdr>
      <w:divsChild>
        <w:div w:id="1237520125">
          <w:marLeft w:val="0"/>
          <w:marRight w:val="0"/>
          <w:marTop w:val="0"/>
          <w:marBottom w:val="0"/>
          <w:divBdr>
            <w:top w:val="none" w:sz="0" w:space="0" w:color="auto"/>
            <w:left w:val="none" w:sz="0" w:space="0" w:color="auto"/>
            <w:bottom w:val="none" w:sz="0" w:space="0" w:color="auto"/>
            <w:right w:val="none" w:sz="0" w:space="0" w:color="auto"/>
          </w:divBdr>
        </w:div>
      </w:divsChild>
    </w:div>
    <w:div w:id="11832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Gonzalez</dc:creator>
  <cp:keywords/>
  <dc:description/>
  <cp:lastModifiedBy>Angelina DeLoach</cp:lastModifiedBy>
  <cp:revision>2</cp:revision>
  <dcterms:created xsi:type="dcterms:W3CDTF">2020-02-11T20:21:00Z</dcterms:created>
  <dcterms:modified xsi:type="dcterms:W3CDTF">2020-02-11T20:21:00Z</dcterms:modified>
</cp:coreProperties>
</file>